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5E5" w:rsidRPr="002745E5" w:rsidRDefault="0052396E" w:rsidP="002745E5">
      <w:pPr>
        <w:spacing w:after="0" w:line="240" w:lineRule="auto"/>
        <w:jc w:val="center"/>
        <w:rPr>
          <w:rFonts w:ascii="Times New Roman" w:eastAsia="Times New Roman" w:hAnsi="Times New Roman" w:cs="Times New Roman"/>
          <w:b/>
          <w:sz w:val="28"/>
          <w:szCs w:val="28"/>
        </w:rPr>
      </w:pPr>
      <w:r w:rsidRPr="009F09B7">
        <w:rPr>
          <w:rFonts w:ascii="Times New Roman" w:eastAsia="Times New Roman" w:hAnsi="Times New Roman" w:cs="Times New Roman"/>
          <w:b/>
          <w:sz w:val="28"/>
          <w:szCs w:val="28"/>
        </w:rPr>
        <w:t xml:space="preserve">Гуманитарный проект управления по образованию, спорту и  туризму </w:t>
      </w:r>
      <w:r>
        <w:rPr>
          <w:rFonts w:ascii="Times New Roman" w:eastAsia="Times New Roman" w:hAnsi="Times New Roman" w:cs="Times New Roman"/>
          <w:b/>
          <w:sz w:val="28"/>
          <w:szCs w:val="28"/>
        </w:rPr>
        <w:t>Копыльского</w:t>
      </w:r>
      <w:r w:rsidRPr="009F09B7">
        <w:rPr>
          <w:rFonts w:ascii="Times New Roman" w:eastAsia="Times New Roman" w:hAnsi="Times New Roman" w:cs="Times New Roman"/>
          <w:b/>
          <w:sz w:val="28"/>
          <w:szCs w:val="28"/>
        </w:rPr>
        <w:t xml:space="preserve"> райисполкома Минской области ищет спонсоров</w:t>
      </w:r>
    </w:p>
    <w:tbl>
      <w:tblPr>
        <w:tblStyle w:val="a3"/>
        <w:tblW w:w="0" w:type="auto"/>
        <w:tblLook w:val="04A0"/>
      </w:tblPr>
      <w:tblGrid>
        <w:gridCol w:w="4785"/>
        <w:gridCol w:w="4786"/>
      </w:tblGrid>
      <w:tr w:rsidR="0052396E" w:rsidTr="00B33447">
        <w:tc>
          <w:tcPr>
            <w:tcW w:w="9571" w:type="dxa"/>
            <w:gridSpan w:val="2"/>
          </w:tcPr>
          <w:p w:rsidR="0052396E" w:rsidRPr="00E6287B" w:rsidRDefault="0052396E" w:rsidP="00B33447">
            <w:pPr>
              <w:jc w:val="both"/>
              <w:rPr>
                <w:rFonts w:ascii="Times New Roman" w:hAnsi="Times New Roman" w:cs="Times New Roman"/>
                <w:sz w:val="28"/>
                <w:szCs w:val="28"/>
                <w:lang w:val="be-BY"/>
              </w:rPr>
            </w:pPr>
            <w:r w:rsidRPr="000F1DF1">
              <w:rPr>
                <w:rFonts w:ascii="Times New Roman" w:hAnsi="Times New Roman" w:cs="Times New Roman"/>
                <w:sz w:val="28"/>
                <w:szCs w:val="28"/>
              </w:rPr>
              <w:t>1</w:t>
            </w:r>
            <w:r>
              <w:rPr>
                <w:rFonts w:ascii="Times New Roman" w:hAnsi="Times New Roman" w:cs="Times New Roman"/>
                <w:sz w:val="28"/>
                <w:szCs w:val="28"/>
              </w:rPr>
              <w:t xml:space="preserve">. Наименование проекта: </w:t>
            </w:r>
            <w:r w:rsidR="00E6287B" w:rsidRPr="00E6287B">
              <w:rPr>
                <w:rFonts w:ascii="Times New Roman" w:hAnsi="Times New Roman" w:cs="Times New Roman"/>
                <w:sz w:val="28"/>
                <w:szCs w:val="28"/>
              </w:rPr>
              <w:t>Укрепление материально-технической базы кабинетов технического и обслуживающего труда учреждения образования как необходимое условие развития учебно-трудовой деятельности учащихся и подготовки их к получению рабочей профессии</w:t>
            </w:r>
            <w:r w:rsidR="00E6287B">
              <w:rPr>
                <w:rFonts w:ascii="Times New Roman" w:hAnsi="Times New Roman" w:cs="Times New Roman"/>
                <w:sz w:val="28"/>
                <w:szCs w:val="28"/>
                <w:lang w:val="be-BY"/>
              </w:rPr>
              <w:t>.</w:t>
            </w:r>
          </w:p>
        </w:tc>
      </w:tr>
      <w:tr w:rsidR="0052396E"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2. Срок реализации проекта: 2019-2021 гг.</w:t>
            </w:r>
          </w:p>
        </w:tc>
      </w:tr>
      <w:tr w:rsidR="0052396E"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3. Организация-заявитель, предлагающая проект: Государственное учреждение образования «Быстрицкая средняя школа»</w:t>
            </w:r>
          </w:p>
        </w:tc>
      </w:tr>
      <w:tr w:rsidR="0052396E"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 xml:space="preserve">4. Цели проекта: </w:t>
            </w:r>
            <w:r w:rsidRPr="0052396E">
              <w:rPr>
                <w:rFonts w:ascii="Times New Roman" w:hAnsi="Times New Roman" w:cs="Times New Roman"/>
                <w:sz w:val="28"/>
                <w:szCs w:val="28"/>
              </w:rPr>
              <w:t>формирование технологично осведомлённой личности учащегося, подготовленной к самостоятельной жизни и активной деятельности в условиях высокотехнологичного, информационного общества и производства; осознание роли труда в обеспечении собственной успешности, развитии человеческого потенциала и предприимчивости.</w:t>
            </w:r>
          </w:p>
        </w:tc>
      </w:tr>
      <w:tr w:rsidR="0052396E" w:rsidTr="00B33447">
        <w:tc>
          <w:tcPr>
            <w:tcW w:w="9571" w:type="dxa"/>
            <w:gridSpan w:val="2"/>
          </w:tcPr>
          <w:p w:rsidR="0052396E" w:rsidRDefault="0052396E" w:rsidP="0052396E">
            <w:pPr>
              <w:jc w:val="both"/>
              <w:rPr>
                <w:rFonts w:ascii="Times New Roman" w:hAnsi="Times New Roman" w:cs="Times New Roman"/>
                <w:sz w:val="28"/>
                <w:szCs w:val="28"/>
              </w:rPr>
            </w:pPr>
            <w:r>
              <w:rPr>
                <w:rFonts w:ascii="Times New Roman" w:hAnsi="Times New Roman" w:cs="Times New Roman"/>
                <w:sz w:val="28"/>
                <w:szCs w:val="28"/>
              </w:rPr>
              <w:t xml:space="preserve">5. Задачи, планируемые к выполнению в рамках реализации проекта: </w:t>
            </w:r>
          </w:p>
          <w:p w:rsidR="0052396E" w:rsidRPr="0052396E" w:rsidRDefault="0052396E" w:rsidP="0052396E">
            <w:pPr>
              <w:jc w:val="both"/>
              <w:rPr>
                <w:rFonts w:ascii="Times New Roman" w:hAnsi="Times New Roman" w:cs="Times New Roman"/>
                <w:sz w:val="28"/>
                <w:szCs w:val="28"/>
              </w:rPr>
            </w:pPr>
            <w:r w:rsidRPr="0052396E">
              <w:rPr>
                <w:rFonts w:ascii="Times New Roman" w:hAnsi="Times New Roman" w:cs="Times New Roman"/>
                <w:sz w:val="28"/>
                <w:szCs w:val="28"/>
              </w:rPr>
              <w:t>-</w:t>
            </w:r>
            <w:r>
              <w:rPr>
                <w:rFonts w:ascii="Times New Roman" w:hAnsi="Times New Roman" w:cs="Times New Roman"/>
                <w:sz w:val="28"/>
                <w:szCs w:val="28"/>
              </w:rPr>
              <w:t> </w:t>
            </w:r>
            <w:r w:rsidRPr="0052396E">
              <w:rPr>
                <w:rFonts w:ascii="Times New Roman" w:hAnsi="Times New Roman" w:cs="Times New Roman"/>
                <w:sz w:val="28"/>
                <w:szCs w:val="28"/>
              </w:rPr>
              <w:t>приобрести оборудование для кабинетов технического и обслуживающего труда;</w:t>
            </w:r>
          </w:p>
          <w:p w:rsidR="0052396E" w:rsidRPr="0052396E" w:rsidRDefault="0052396E" w:rsidP="0052396E">
            <w:pPr>
              <w:jc w:val="both"/>
              <w:rPr>
                <w:rFonts w:ascii="Times New Roman" w:hAnsi="Times New Roman" w:cs="Times New Roman"/>
                <w:sz w:val="28"/>
                <w:szCs w:val="28"/>
              </w:rPr>
            </w:pPr>
            <w:r w:rsidRPr="0052396E">
              <w:rPr>
                <w:rFonts w:ascii="Times New Roman" w:hAnsi="Times New Roman" w:cs="Times New Roman"/>
                <w:sz w:val="28"/>
                <w:szCs w:val="28"/>
              </w:rPr>
              <w:t>-</w:t>
            </w:r>
            <w:r>
              <w:rPr>
                <w:rFonts w:ascii="Times New Roman" w:hAnsi="Times New Roman" w:cs="Times New Roman"/>
                <w:sz w:val="28"/>
                <w:szCs w:val="28"/>
              </w:rPr>
              <w:t> </w:t>
            </w:r>
            <w:r w:rsidRPr="0052396E">
              <w:rPr>
                <w:rFonts w:ascii="Times New Roman" w:hAnsi="Times New Roman" w:cs="Times New Roman"/>
                <w:sz w:val="28"/>
                <w:szCs w:val="28"/>
              </w:rPr>
              <w:t>провести косметический ремонт кабинетов технического и обслуживающего труда;</w:t>
            </w:r>
          </w:p>
          <w:p w:rsidR="0052396E" w:rsidRDefault="0052396E" w:rsidP="0052396E">
            <w:pPr>
              <w:jc w:val="both"/>
              <w:rPr>
                <w:rFonts w:ascii="Times New Roman" w:hAnsi="Times New Roman" w:cs="Times New Roman"/>
                <w:sz w:val="28"/>
                <w:szCs w:val="28"/>
              </w:rPr>
            </w:pPr>
            <w:r w:rsidRPr="0052396E">
              <w:rPr>
                <w:rFonts w:ascii="Times New Roman" w:hAnsi="Times New Roman" w:cs="Times New Roman"/>
                <w:sz w:val="28"/>
                <w:szCs w:val="28"/>
              </w:rPr>
              <w:t>-</w:t>
            </w:r>
            <w:r>
              <w:rPr>
                <w:rFonts w:ascii="Times New Roman" w:hAnsi="Times New Roman" w:cs="Times New Roman"/>
                <w:sz w:val="28"/>
                <w:szCs w:val="28"/>
              </w:rPr>
              <w:t> </w:t>
            </w:r>
            <w:r w:rsidRPr="0052396E">
              <w:rPr>
                <w:rFonts w:ascii="Times New Roman" w:hAnsi="Times New Roman" w:cs="Times New Roman"/>
                <w:sz w:val="28"/>
                <w:szCs w:val="28"/>
              </w:rPr>
              <w:t>организовать поддержку предприимчивой инициативы учащихся школы путем создания и возможной реализации товаров HandMade.</w:t>
            </w:r>
          </w:p>
        </w:tc>
      </w:tr>
      <w:tr w:rsidR="0052396E"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 xml:space="preserve">6. Целевая группа: </w:t>
            </w:r>
            <w:r w:rsidRPr="0052396E">
              <w:rPr>
                <w:rFonts w:ascii="Times New Roman" w:hAnsi="Times New Roman" w:cs="Times New Roman"/>
                <w:sz w:val="28"/>
                <w:szCs w:val="28"/>
              </w:rPr>
              <w:t>учащиеся учреждения образования 5-11 классов</w:t>
            </w:r>
            <w:r>
              <w:rPr>
                <w:rFonts w:ascii="Times New Roman" w:hAnsi="Times New Roman" w:cs="Times New Roman"/>
                <w:sz w:val="28"/>
                <w:szCs w:val="28"/>
              </w:rPr>
              <w:t>.</w:t>
            </w:r>
          </w:p>
        </w:tc>
      </w:tr>
      <w:tr w:rsidR="0052396E" w:rsidRPr="0095343A"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7. Краткое описание мероприятий в рамках проекта:</w:t>
            </w:r>
          </w:p>
          <w:p w:rsidR="006C0058" w:rsidRPr="006C0058" w:rsidRDefault="006C0058" w:rsidP="006C0058">
            <w:pPr>
              <w:jc w:val="both"/>
              <w:rPr>
                <w:rFonts w:ascii="Times New Roman" w:hAnsi="Times New Roman" w:cs="Times New Roman"/>
                <w:sz w:val="28"/>
                <w:szCs w:val="28"/>
              </w:rPr>
            </w:pPr>
            <w:r>
              <w:rPr>
                <w:rFonts w:ascii="Times New Roman" w:hAnsi="Times New Roman" w:cs="Times New Roman"/>
                <w:sz w:val="28"/>
                <w:szCs w:val="28"/>
              </w:rPr>
              <w:t>1) О</w:t>
            </w:r>
            <w:r w:rsidRPr="006C0058">
              <w:rPr>
                <w:rFonts w:ascii="Times New Roman" w:hAnsi="Times New Roman" w:cs="Times New Roman"/>
                <w:sz w:val="28"/>
                <w:szCs w:val="28"/>
              </w:rPr>
              <w:t>существление косметического ремонта кабинетов технического и обслуживающего труда (выравнивание и покраска стен и потол</w:t>
            </w:r>
            <w:r>
              <w:rPr>
                <w:rFonts w:ascii="Times New Roman" w:hAnsi="Times New Roman" w:cs="Times New Roman"/>
                <w:sz w:val="28"/>
                <w:szCs w:val="28"/>
              </w:rPr>
              <w:t>ка, замена напольного покрытия).</w:t>
            </w:r>
          </w:p>
          <w:p w:rsidR="006C0058" w:rsidRPr="006C0058" w:rsidRDefault="006C0058" w:rsidP="006C0058">
            <w:pPr>
              <w:jc w:val="both"/>
              <w:rPr>
                <w:rFonts w:ascii="Times New Roman" w:hAnsi="Times New Roman" w:cs="Times New Roman"/>
                <w:sz w:val="28"/>
                <w:szCs w:val="28"/>
              </w:rPr>
            </w:pPr>
            <w:r>
              <w:rPr>
                <w:rFonts w:ascii="Times New Roman" w:hAnsi="Times New Roman" w:cs="Times New Roman"/>
                <w:sz w:val="28"/>
                <w:szCs w:val="28"/>
              </w:rPr>
              <w:t>2) П</w:t>
            </w:r>
            <w:r w:rsidRPr="006C0058">
              <w:rPr>
                <w:rFonts w:ascii="Times New Roman" w:hAnsi="Times New Roman" w:cs="Times New Roman"/>
                <w:sz w:val="28"/>
                <w:szCs w:val="28"/>
              </w:rPr>
              <w:t>риобретение и модернизация оборудования для кабинетов технического труда (столярные верстаки (8 шт</w:t>
            </w:r>
            <w:r w:rsidR="00E42406">
              <w:rPr>
                <w:rFonts w:ascii="Times New Roman" w:hAnsi="Times New Roman" w:cs="Times New Roman"/>
                <w:sz w:val="28"/>
                <w:szCs w:val="28"/>
              </w:rPr>
              <w:t>.</w:t>
            </w:r>
            <w:r w:rsidRPr="006C0058">
              <w:rPr>
                <w:rFonts w:ascii="Times New Roman" w:hAnsi="Times New Roman" w:cs="Times New Roman"/>
                <w:sz w:val="28"/>
                <w:szCs w:val="28"/>
              </w:rPr>
              <w:t>), лобзик с электрическим приводом и комплектом пил (8 ш</w:t>
            </w:r>
            <w:r w:rsidR="00E42406">
              <w:rPr>
                <w:rFonts w:ascii="Times New Roman" w:hAnsi="Times New Roman" w:cs="Times New Roman"/>
                <w:sz w:val="28"/>
                <w:szCs w:val="28"/>
              </w:rPr>
              <w:t>.</w:t>
            </w:r>
            <w:r w:rsidRPr="006C0058">
              <w:rPr>
                <w:rFonts w:ascii="Times New Roman" w:hAnsi="Times New Roman" w:cs="Times New Roman"/>
                <w:sz w:val="28"/>
                <w:szCs w:val="28"/>
              </w:rPr>
              <w:t>т), дрель-шуруповерт аккумуляторный с комплектом насадок (2 шт</w:t>
            </w:r>
            <w:r w:rsidR="00E42406">
              <w:rPr>
                <w:rFonts w:ascii="Times New Roman" w:hAnsi="Times New Roman" w:cs="Times New Roman"/>
                <w:sz w:val="28"/>
                <w:szCs w:val="28"/>
              </w:rPr>
              <w:t>.</w:t>
            </w:r>
            <w:r w:rsidRPr="006C0058">
              <w:rPr>
                <w:rFonts w:ascii="Times New Roman" w:hAnsi="Times New Roman" w:cs="Times New Roman"/>
                <w:sz w:val="28"/>
                <w:szCs w:val="28"/>
              </w:rPr>
              <w:t xml:space="preserve"> шлифовальная машина с электрическим приводом (2 шт</w:t>
            </w:r>
            <w:r w:rsidR="00E42406">
              <w:rPr>
                <w:rFonts w:ascii="Times New Roman" w:hAnsi="Times New Roman" w:cs="Times New Roman"/>
                <w:sz w:val="28"/>
                <w:szCs w:val="28"/>
              </w:rPr>
              <w:t>.</w:t>
            </w:r>
            <w:r w:rsidRPr="006C0058">
              <w:rPr>
                <w:rFonts w:ascii="Times New Roman" w:hAnsi="Times New Roman" w:cs="Times New Roman"/>
                <w:sz w:val="28"/>
                <w:szCs w:val="28"/>
              </w:rPr>
              <w:t>), рубанки (8 шт</w:t>
            </w:r>
            <w:r w:rsidR="00E42406">
              <w:rPr>
                <w:rFonts w:ascii="Times New Roman" w:hAnsi="Times New Roman" w:cs="Times New Roman"/>
                <w:sz w:val="28"/>
                <w:szCs w:val="28"/>
              </w:rPr>
              <w:t>.</w:t>
            </w:r>
            <w:r w:rsidRPr="006C0058">
              <w:rPr>
                <w:rFonts w:ascii="Times New Roman" w:hAnsi="Times New Roman" w:cs="Times New Roman"/>
                <w:sz w:val="28"/>
                <w:szCs w:val="28"/>
              </w:rPr>
              <w:t>), ручные лобзики (8 шт</w:t>
            </w:r>
            <w:r w:rsidR="00E42406">
              <w:rPr>
                <w:rFonts w:ascii="Times New Roman" w:hAnsi="Times New Roman" w:cs="Times New Roman"/>
                <w:sz w:val="28"/>
                <w:szCs w:val="28"/>
              </w:rPr>
              <w:t>.</w:t>
            </w:r>
            <w:r w:rsidRPr="006C0058">
              <w:rPr>
                <w:rFonts w:ascii="Times New Roman" w:hAnsi="Times New Roman" w:cs="Times New Roman"/>
                <w:sz w:val="28"/>
                <w:szCs w:val="28"/>
              </w:rPr>
              <w:t>)</w:t>
            </w:r>
            <w:r w:rsidR="00E42406">
              <w:rPr>
                <w:rFonts w:ascii="Times New Roman" w:hAnsi="Times New Roman" w:cs="Times New Roman"/>
                <w:sz w:val="28"/>
                <w:szCs w:val="28"/>
              </w:rPr>
              <w:t>, комплект ручного инструмента для обработки древесины (8 шт.</w:t>
            </w:r>
            <w:r w:rsidRPr="006C0058">
              <w:rPr>
                <w:rFonts w:ascii="Times New Roman" w:hAnsi="Times New Roman" w:cs="Times New Roman"/>
                <w:sz w:val="28"/>
                <w:szCs w:val="28"/>
              </w:rPr>
              <w:t>)</w:t>
            </w:r>
            <w:r w:rsidR="00E42406">
              <w:rPr>
                <w:rFonts w:ascii="Times New Roman" w:hAnsi="Times New Roman" w:cs="Times New Roman"/>
                <w:sz w:val="28"/>
                <w:szCs w:val="28"/>
              </w:rPr>
              <w:t xml:space="preserve">, комплект учебного оборудования для конструирования и моделирования простейших моделей и технических устройств (1 шт.), комплект механизированного инструмента для обработки древесины (1 шт.), комплект механизированного инструмента для обработки металлов (1 шт.)) </w:t>
            </w:r>
            <w:r w:rsidRPr="006C0058">
              <w:rPr>
                <w:rFonts w:ascii="Times New Roman" w:hAnsi="Times New Roman" w:cs="Times New Roman"/>
                <w:sz w:val="28"/>
                <w:szCs w:val="28"/>
              </w:rPr>
              <w:t xml:space="preserve"> и обслуживающего труда (швейные машины (8 шт</w:t>
            </w:r>
            <w:r w:rsidR="00E42406">
              <w:rPr>
                <w:rFonts w:ascii="Times New Roman" w:hAnsi="Times New Roman" w:cs="Times New Roman"/>
                <w:sz w:val="28"/>
                <w:szCs w:val="28"/>
              </w:rPr>
              <w:t>.</w:t>
            </w:r>
            <w:r w:rsidRPr="006C0058">
              <w:rPr>
                <w:rFonts w:ascii="Times New Roman" w:hAnsi="Times New Roman" w:cs="Times New Roman"/>
                <w:sz w:val="28"/>
                <w:szCs w:val="28"/>
              </w:rPr>
              <w:t>), стол универсальный под швейную машину (8 шт</w:t>
            </w:r>
            <w:r w:rsidR="00E42406">
              <w:rPr>
                <w:rFonts w:ascii="Times New Roman" w:hAnsi="Times New Roman" w:cs="Times New Roman"/>
                <w:sz w:val="28"/>
                <w:szCs w:val="28"/>
              </w:rPr>
              <w:t>.</w:t>
            </w:r>
            <w:r w:rsidRPr="006C0058">
              <w:rPr>
                <w:rFonts w:ascii="Times New Roman" w:hAnsi="Times New Roman" w:cs="Times New Roman"/>
                <w:sz w:val="28"/>
                <w:szCs w:val="28"/>
              </w:rPr>
              <w:t>), утюг электрический (1 шт</w:t>
            </w:r>
            <w:r w:rsidR="00E42406">
              <w:rPr>
                <w:rFonts w:ascii="Times New Roman" w:hAnsi="Times New Roman" w:cs="Times New Roman"/>
                <w:sz w:val="28"/>
                <w:szCs w:val="28"/>
              </w:rPr>
              <w:t>.</w:t>
            </w:r>
            <w:r w:rsidRPr="006C0058">
              <w:rPr>
                <w:rFonts w:ascii="Times New Roman" w:hAnsi="Times New Roman" w:cs="Times New Roman"/>
                <w:sz w:val="28"/>
                <w:szCs w:val="28"/>
              </w:rPr>
              <w:t>), кухонный комбайн (1 шт</w:t>
            </w:r>
            <w:r w:rsidR="00E42406">
              <w:rPr>
                <w:rFonts w:ascii="Times New Roman" w:hAnsi="Times New Roman" w:cs="Times New Roman"/>
                <w:sz w:val="28"/>
                <w:szCs w:val="28"/>
              </w:rPr>
              <w:t>.</w:t>
            </w:r>
            <w:r w:rsidRPr="006C0058">
              <w:rPr>
                <w:rFonts w:ascii="Times New Roman" w:hAnsi="Times New Roman" w:cs="Times New Roman"/>
                <w:sz w:val="28"/>
                <w:szCs w:val="28"/>
              </w:rPr>
              <w:t>),</w:t>
            </w:r>
            <w:r w:rsidR="00E42406">
              <w:rPr>
                <w:rFonts w:ascii="Times New Roman" w:hAnsi="Times New Roman" w:cs="Times New Roman"/>
                <w:sz w:val="28"/>
                <w:szCs w:val="28"/>
              </w:rPr>
              <w:t xml:space="preserve"> миксер (1 шт.),</w:t>
            </w:r>
            <w:r w:rsidRPr="006C0058">
              <w:rPr>
                <w:rFonts w:ascii="Times New Roman" w:hAnsi="Times New Roman" w:cs="Times New Roman"/>
                <w:sz w:val="28"/>
                <w:szCs w:val="28"/>
              </w:rPr>
              <w:t xml:space="preserve"> электрочайник (1 шт</w:t>
            </w:r>
            <w:r w:rsidR="00E42406">
              <w:rPr>
                <w:rFonts w:ascii="Times New Roman" w:hAnsi="Times New Roman" w:cs="Times New Roman"/>
                <w:sz w:val="28"/>
                <w:szCs w:val="28"/>
              </w:rPr>
              <w:t>.</w:t>
            </w:r>
            <w:r w:rsidRPr="006C0058">
              <w:rPr>
                <w:rFonts w:ascii="Times New Roman" w:hAnsi="Times New Roman" w:cs="Times New Roman"/>
                <w:sz w:val="28"/>
                <w:szCs w:val="28"/>
              </w:rPr>
              <w:t>), набор кастрюль (1 шт</w:t>
            </w:r>
            <w:r w:rsidR="00E42406">
              <w:rPr>
                <w:rFonts w:ascii="Times New Roman" w:hAnsi="Times New Roman" w:cs="Times New Roman"/>
                <w:sz w:val="28"/>
                <w:szCs w:val="28"/>
              </w:rPr>
              <w:t>.</w:t>
            </w:r>
            <w:r w:rsidRPr="006C0058">
              <w:rPr>
                <w:rFonts w:ascii="Times New Roman" w:hAnsi="Times New Roman" w:cs="Times New Roman"/>
                <w:sz w:val="28"/>
                <w:szCs w:val="28"/>
              </w:rPr>
              <w:t>); набор столовых принадлежностей на 12 персон (1 шт</w:t>
            </w:r>
            <w:r w:rsidR="00E42406">
              <w:rPr>
                <w:rFonts w:ascii="Times New Roman" w:hAnsi="Times New Roman" w:cs="Times New Roman"/>
                <w:sz w:val="28"/>
                <w:szCs w:val="28"/>
              </w:rPr>
              <w:t>.</w:t>
            </w:r>
            <w:r w:rsidRPr="006C0058">
              <w:rPr>
                <w:rFonts w:ascii="Times New Roman" w:hAnsi="Times New Roman" w:cs="Times New Roman"/>
                <w:sz w:val="28"/>
                <w:szCs w:val="28"/>
              </w:rPr>
              <w:t>); сервиз столовый на 12 персон (1 шт</w:t>
            </w:r>
            <w:r w:rsidR="00E42406">
              <w:rPr>
                <w:rFonts w:ascii="Times New Roman" w:hAnsi="Times New Roman" w:cs="Times New Roman"/>
                <w:sz w:val="28"/>
                <w:szCs w:val="28"/>
              </w:rPr>
              <w:t>.</w:t>
            </w:r>
            <w:r w:rsidRPr="006C0058">
              <w:rPr>
                <w:rFonts w:ascii="Times New Roman" w:hAnsi="Times New Roman" w:cs="Times New Roman"/>
                <w:sz w:val="28"/>
                <w:szCs w:val="28"/>
              </w:rPr>
              <w:t>); сервиз чайный на 12 персон (1 шт</w:t>
            </w:r>
            <w:r w:rsidR="00E42406">
              <w:rPr>
                <w:rFonts w:ascii="Times New Roman" w:hAnsi="Times New Roman" w:cs="Times New Roman"/>
                <w:sz w:val="28"/>
                <w:szCs w:val="28"/>
              </w:rPr>
              <w:t>.</w:t>
            </w:r>
            <w:r w:rsidRPr="006C0058">
              <w:rPr>
                <w:rFonts w:ascii="Times New Roman" w:hAnsi="Times New Roman" w:cs="Times New Roman"/>
                <w:sz w:val="28"/>
                <w:szCs w:val="28"/>
              </w:rPr>
              <w:t>); печь СВЧ (1 шт</w:t>
            </w:r>
            <w:r w:rsidR="00E42406">
              <w:rPr>
                <w:rFonts w:ascii="Times New Roman" w:hAnsi="Times New Roman" w:cs="Times New Roman"/>
                <w:sz w:val="28"/>
                <w:szCs w:val="28"/>
              </w:rPr>
              <w:t>.</w:t>
            </w:r>
            <w:r w:rsidRPr="006C0058">
              <w:rPr>
                <w:rFonts w:ascii="Times New Roman" w:hAnsi="Times New Roman" w:cs="Times New Roman"/>
                <w:sz w:val="28"/>
                <w:szCs w:val="28"/>
              </w:rPr>
              <w:t>); плита электрическая 4-ко</w:t>
            </w:r>
            <w:r>
              <w:rPr>
                <w:rFonts w:ascii="Times New Roman" w:hAnsi="Times New Roman" w:cs="Times New Roman"/>
                <w:sz w:val="28"/>
                <w:szCs w:val="28"/>
              </w:rPr>
              <w:t>нфорочная (1 шт</w:t>
            </w:r>
            <w:r w:rsidR="00E42406">
              <w:rPr>
                <w:rFonts w:ascii="Times New Roman" w:hAnsi="Times New Roman" w:cs="Times New Roman"/>
                <w:sz w:val="28"/>
                <w:szCs w:val="28"/>
              </w:rPr>
              <w:t>.</w:t>
            </w:r>
            <w:r>
              <w:rPr>
                <w:rFonts w:ascii="Times New Roman" w:hAnsi="Times New Roman" w:cs="Times New Roman"/>
                <w:sz w:val="28"/>
                <w:szCs w:val="28"/>
              </w:rPr>
              <w:t>)</w:t>
            </w:r>
            <w:r w:rsidR="00E42406">
              <w:rPr>
                <w:rFonts w:ascii="Times New Roman" w:hAnsi="Times New Roman" w:cs="Times New Roman"/>
                <w:sz w:val="28"/>
                <w:szCs w:val="28"/>
              </w:rPr>
              <w:t>, инструменты для обработки текстильных материалов (1 шт.), манекен учебный 44 размер (1 шт.), учебно-методические комплексы (1 комплект), мультимедийные средства обучения</w:t>
            </w:r>
            <w:r>
              <w:rPr>
                <w:rFonts w:ascii="Times New Roman" w:hAnsi="Times New Roman" w:cs="Times New Roman"/>
                <w:sz w:val="28"/>
                <w:szCs w:val="28"/>
              </w:rPr>
              <w:t>).</w:t>
            </w:r>
          </w:p>
          <w:p w:rsidR="0052396E" w:rsidRPr="0095343A" w:rsidRDefault="006C0058" w:rsidP="006C0058">
            <w:pPr>
              <w:jc w:val="both"/>
              <w:rPr>
                <w:rFonts w:ascii="Times New Roman" w:hAnsi="Times New Roman" w:cs="Times New Roman"/>
                <w:sz w:val="28"/>
                <w:szCs w:val="28"/>
              </w:rPr>
            </w:pPr>
            <w:r w:rsidRPr="0095343A">
              <w:rPr>
                <w:rFonts w:ascii="Times New Roman" w:hAnsi="Times New Roman" w:cs="Times New Roman"/>
                <w:sz w:val="28"/>
                <w:szCs w:val="28"/>
              </w:rPr>
              <w:t xml:space="preserve">3) </w:t>
            </w:r>
            <w:r>
              <w:rPr>
                <w:rFonts w:ascii="Times New Roman" w:hAnsi="Times New Roman" w:cs="Times New Roman"/>
                <w:sz w:val="28"/>
                <w:szCs w:val="28"/>
              </w:rPr>
              <w:t>С</w:t>
            </w:r>
            <w:r w:rsidRPr="006C0058">
              <w:rPr>
                <w:rFonts w:ascii="Times New Roman" w:hAnsi="Times New Roman" w:cs="Times New Roman"/>
                <w:sz w:val="28"/>
                <w:szCs w:val="28"/>
              </w:rPr>
              <w:t>оздание</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товаров</w:t>
            </w:r>
            <w:r w:rsidR="007F3C3A">
              <w:rPr>
                <w:rFonts w:ascii="Times New Roman" w:hAnsi="Times New Roman" w:cs="Times New Roman"/>
                <w:sz w:val="28"/>
                <w:szCs w:val="28"/>
                <w:lang w:val="be-BY"/>
              </w:rPr>
              <w:t xml:space="preserve"> </w:t>
            </w:r>
            <w:r w:rsidRPr="0095343A">
              <w:rPr>
                <w:rFonts w:ascii="Times New Roman" w:hAnsi="Times New Roman" w:cs="Times New Roman"/>
                <w:sz w:val="28"/>
                <w:szCs w:val="28"/>
                <w:lang w:val="en-US"/>
              </w:rPr>
              <w:t>HandMade</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в</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рамках</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работы</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объединений</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по</w:t>
            </w:r>
            <w:r w:rsidR="007F3C3A">
              <w:rPr>
                <w:rFonts w:ascii="Times New Roman" w:hAnsi="Times New Roman" w:cs="Times New Roman"/>
                <w:sz w:val="28"/>
                <w:szCs w:val="28"/>
                <w:lang w:val="be-BY"/>
              </w:rPr>
              <w:t xml:space="preserve"> </w:t>
            </w:r>
            <w:r w:rsidRPr="006C0058">
              <w:rPr>
                <w:rFonts w:ascii="Times New Roman" w:hAnsi="Times New Roman" w:cs="Times New Roman"/>
                <w:sz w:val="28"/>
                <w:szCs w:val="28"/>
              </w:rPr>
              <w:t>интересам</w:t>
            </w:r>
            <w:r w:rsidRPr="0095343A">
              <w:rPr>
                <w:rFonts w:ascii="Times New Roman" w:hAnsi="Times New Roman" w:cs="Times New Roman"/>
                <w:sz w:val="28"/>
                <w:szCs w:val="28"/>
              </w:rPr>
              <w:t>.</w:t>
            </w:r>
          </w:p>
        </w:tc>
      </w:tr>
      <w:tr w:rsidR="0052396E" w:rsidTr="00B33447">
        <w:tc>
          <w:tcPr>
            <w:tcW w:w="9571" w:type="dxa"/>
            <w:gridSpan w:val="2"/>
          </w:tcPr>
          <w:p w:rsidR="0052396E" w:rsidRPr="006B59C7" w:rsidRDefault="0052396E" w:rsidP="00B33447">
            <w:pPr>
              <w:jc w:val="both"/>
              <w:rPr>
                <w:rFonts w:ascii="Times New Roman" w:hAnsi="Times New Roman" w:cs="Times New Roman"/>
                <w:sz w:val="28"/>
                <w:szCs w:val="28"/>
              </w:rPr>
            </w:pPr>
            <w:r w:rsidRPr="006B59C7">
              <w:rPr>
                <w:rFonts w:ascii="Times New Roman" w:hAnsi="Times New Roman" w:cs="Times New Roman"/>
                <w:sz w:val="28"/>
                <w:szCs w:val="28"/>
              </w:rPr>
              <w:lastRenderedPageBreak/>
              <w:t>8. Общий объем финансирования (в долларах США):</w:t>
            </w:r>
          </w:p>
        </w:tc>
      </w:tr>
      <w:tr w:rsidR="0052396E" w:rsidTr="00B33447">
        <w:trPr>
          <w:trHeight w:val="330"/>
        </w:trPr>
        <w:tc>
          <w:tcPr>
            <w:tcW w:w="4785" w:type="dxa"/>
          </w:tcPr>
          <w:p w:rsidR="0052396E" w:rsidRPr="006B59C7" w:rsidRDefault="0052396E" w:rsidP="00B33447">
            <w:pPr>
              <w:jc w:val="both"/>
              <w:rPr>
                <w:rFonts w:ascii="Times New Roman" w:hAnsi="Times New Roman" w:cs="Times New Roman"/>
                <w:sz w:val="28"/>
                <w:szCs w:val="28"/>
              </w:rPr>
            </w:pPr>
            <w:r w:rsidRPr="006B59C7">
              <w:rPr>
                <w:rFonts w:ascii="Times New Roman" w:hAnsi="Times New Roman" w:cs="Times New Roman"/>
                <w:sz w:val="28"/>
                <w:szCs w:val="28"/>
              </w:rPr>
              <w:t>Средства донора:</w:t>
            </w:r>
          </w:p>
        </w:tc>
        <w:tc>
          <w:tcPr>
            <w:tcW w:w="4786" w:type="dxa"/>
          </w:tcPr>
          <w:p w:rsidR="0052396E" w:rsidRPr="006B59C7" w:rsidRDefault="0066284B" w:rsidP="007718AE">
            <w:pPr>
              <w:jc w:val="both"/>
              <w:rPr>
                <w:rFonts w:ascii="Times New Roman" w:hAnsi="Times New Roman" w:cs="Times New Roman"/>
                <w:sz w:val="28"/>
                <w:szCs w:val="28"/>
              </w:rPr>
            </w:pPr>
            <w:r>
              <w:rPr>
                <w:rFonts w:ascii="Times New Roman" w:hAnsi="Times New Roman" w:cs="Times New Roman"/>
                <w:sz w:val="28"/>
                <w:szCs w:val="28"/>
              </w:rPr>
              <w:t>3</w:t>
            </w:r>
            <w:r w:rsidR="007718AE">
              <w:rPr>
                <w:rFonts w:ascii="Times New Roman" w:hAnsi="Times New Roman" w:cs="Times New Roman"/>
                <w:sz w:val="28"/>
                <w:szCs w:val="28"/>
              </w:rPr>
              <w:t>7</w:t>
            </w:r>
            <w:r w:rsidR="0052396E" w:rsidRPr="0052396E">
              <w:rPr>
                <w:rFonts w:ascii="Times New Roman" w:hAnsi="Times New Roman" w:cs="Times New Roman"/>
                <w:sz w:val="28"/>
                <w:szCs w:val="28"/>
              </w:rPr>
              <w:t>000</w:t>
            </w:r>
          </w:p>
        </w:tc>
      </w:tr>
      <w:tr w:rsidR="0052396E" w:rsidTr="00B33447">
        <w:trPr>
          <w:trHeight w:val="330"/>
        </w:trPr>
        <w:tc>
          <w:tcPr>
            <w:tcW w:w="4785" w:type="dxa"/>
          </w:tcPr>
          <w:p w:rsidR="0052396E" w:rsidRPr="006B59C7" w:rsidRDefault="0052396E" w:rsidP="00B33447">
            <w:pPr>
              <w:jc w:val="both"/>
              <w:rPr>
                <w:rFonts w:ascii="Times New Roman" w:hAnsi="Times New Roman" w:cs="Times New Roman"/>
                <w:sz w:val="28"/>
                <w:szCs w:val="28"/>
              </w:rPr>
            </w:pPr>
            <w:r w:rsidRPr="006B59C7">
              <w:rPr>
                <w:rFonts w:ascii="Times New Roman" w:hAnsi="Times New Roman" w:cs="Times New Roman"/>
                <w:sz w:val="28"/>
                <w:szCs w:val="28"/>
              </w:rPr>
              <w:t>Софинансирование:</w:t>
            </w:r>
          </w:p>
        </w:tc>
        <w:tc>
          <w:tcPr>
            <w:tcW w:w="4786" w:type="dxa"/>
          </w:tcPr>
          <w:p w:rsidR="0052396E" w:rsidRPr="006B59C7" w:rsidRDefault="0052396E" w:rsidP="00B33447">
            <w:pPr>
              <w:jc w:val="both"/>
              <w:rPr>
                <w:rFonts w:ascii="Times New Roman" w:hAnsi="Times New Roman" w:cs="Times New Roman"/>
                <w:sz w:val="28"/>
                <w:szCs w:val="28"/>
              </w:rPr>
            </w:pPr>
            <w:r>
              <w:rPr>
                <w:rFonts w:ascii="Times New Roman" w:hAnsi="Times New Roman" w:cs="Times New Roman"/>
                <w:sz w:val="28"/>
                <w:szCs w:val="28"/>
              </w:rPr>
              <w:t>1</w:t>
            </w:r>
            <w:r w:rsidRPr="0052396E">
              <w:rPr>
                <w:rFonts w:ascii="Times New Roman" w:hAnsi="Times New Roman" w:cs="Times New Roman"/>
                <w:sz w:val="28"/>
                <w:szCs w:val="28"/>
              </w:rPr>
              <w:t>500</w:t>
            </w:r>
          </w:p>
        </w:tc>
      </w:tr>
      <w:tr w:rsidR="0052396E" w:rsidTr="00B33447">
        <w:tc>
          <w:tcPr>
            <w:tcW w:w="9571" w:type="dxa"/>
            <w:gridSpan w:val="2"/>
          </w:tcPr>
          <w:p w:rsidR="0052396E" w:rsidRDefault="0052396E" w:rsidP="00B33447">
            <w:pPr>
              <w:jc w:val="both"/>
              <w:rPr>
                <w:rFonts w:ascii="Times New Roman" w:hAnsi="Times New Roman" w:cs="Times New Roman"/>
                <w:sz w:val="28"/>
                <w:szCs w:val="28"/>
              </w:rPr>
            </w:pPr>
            <w:r>
              <w:rPr>
                <w:rFonts w:ascii="Times New Roman" w:hAnsi="Times New Roman" w:cs="Times New Roman"/>
                <w:sz w:val="28"/>
                <w:szCs w:val="28"/>
              </w:rPr>
              <w:t>9. Место реализации проекта (область/район, город): Минская обл., Копыльский р-н, аг. Быстрица</w:t>
            </w:r>
          </w:p>
        </w:tc>
      </w:tr>
      <w:tr w:rsidR="0052396E" w:rsidTr="00B33447">
        <w:tc>
          <w:tcPr>
            <w:tcW w:w="9571" w:type="dxa"/>
            <w:gridSpan w:val="2"/>
          </w:tcPr>
          <w:p w:rsidR="0052396E" w:rsidRPr="00FE20FC" w:rsidRDefault="0052396E" w:rsidP="00B33447">
            <w:pPr>
              <w:jc w:val="both"/>
              <w:rPr>
                <w:rFonts w:ascii="Times New Roman" w:hAnsi="Times New Roman" w:cs="Times New Roman"/>
                <w:sz w:val="28"/>
                <w:szCs w:val="28"/>
              </w:rPr>
            </w:pPr>
            <w:r w:rsidRPr="00FE20FC">
              <w:rPr>
                <w:rFonts w:ascii="Times New Roman" w:hAnsi="Times New Roman" w:cs="Times New Roman"/>
                <w:sz w:val="28"/>
                <w:szCs w:val="28"/>
              </w:rPr>
              <w:t>10.</w:t>
            </w:r>
            <w:r>
              <w:rPr>
                <w:rFonts w:ascii="Times New Roman" w:hAnsi="Times New Roman" w:cs="Times New Roman"/>
                <w:sz w:val="28"/>
                <w:szCs w:val="28"/>
              </w:rPr>
              <w:t> </w:t>
            </w:r>
            <w:r w:rsidRPr="00FE20FC">
              <w:rPr>
                <w:rFonts w:ascii="Times New Roman" w:hAnsi="Times New Roman" w:cs="Times New Roman"/>
                <w:sz w:val="28"/>
                <w:szCs w:val="28"/>
              </w:rPr>
              <w:t>Контактное лицо (инициалы, фамилия, должность, телефон, адрес электронной почты):</w:t>
            </w:r>
            <w:r>
              <w:rPr>
                <w:rFonts w:ascii="Times New Roman" w:hAnsi="Times New Roman" w:cs="Times New Roman"/>
                <w:sz w:val="28"/>
                <w:szCs w:val="28"/>
              </w:rPr>
              <w:t xml:space="preserve"> Н.Н. Трус, директор ГУО «Быстрицкая средняя школа»; </w:t>
            </w:r>
            <w:r w:rsidRPr="006A0748">
              <w:rPr>
                <w:rFonts w:ascii="Times New Roman" w:hAnsi="Times New Roman" w:cs="Times New Roman"/>
                <w:sz w:val="28"/>
                <w:szCs w:val="28"/>
              </w:rPr>
              <w:t>bystrica-school@tut.by</w:t>
            </w:r>
            <w:r>
              <w:rPr>
                <w:rFonts w:ascii="Times New Roman" w:hAnsi="Times New Roman" w:cs="Times New Roman"/>
                <w:sz w:val="28"/>
                <w:szCs w:val="28"/>
              </w:rPr>
              <w:t>, тел.: +375297025488</w:t>
            </w:r>
          </w:p>
        </w:tc>
      </w:tr>
    </w:tbl>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Кратное описание гуманитарного проекта:</w:t>
      </w:r>
    </w:p>
    <w:p w:rsidR="006C0058" w:rsidRPr="006C0058" w:rsidRDefault="006C0058" w:rsidP="006C0058">
      <w:pPr>
        <w:spacing w:after="0"/>
        <w:jc w:val="both"/>
        <w:rPr>
          <w:rFonts w:ascii="Times New Roman" w:hAnsi="Times New Roman" w:cs="Times New Roman"/>
          <w:sz w:val="28"/>
          <w:szCs w:val="28"/>
        </w:rPr>
      </w:pPr>
      <w:r>
        <w:rPr>
          <w:rFonts w:ascii="Times New Roman" w:hAnsi="Times New Roman" w:cs="Times New Roman"/>
          <w:sz w:val="28"/>
          <w:szCs w:val="28"/>
        </w:rPr>
        <w:tab/>
      </w:r>
      <w:r w:rsidRPr="006C0058">
        <w:rPr>
          <w:rFonts w:ascii="Times New Roman" w:hAnsi="Times New Roman" w:cs="Times New Roman"/>
          <w:sz w:val="28"/>
          <w:szCs w:val="28"/>
        </w:rPr>
        <w:t>В соответствии с Национальной стратегией устойчивого социально-экономического развития Республики Беларусь на период до 2030 года перед Министерством образования стоит задача обеспечить подготовку рабочих с высоким уровнем квалификации для наукоемких, высокотехнологичных производств, обеспечив функционирование системы образования по принципу «образование через всю жизнь».</w:t>
      </w:r>
    </w:p>
    <w:p w:rsidR="006C0058" w:rsidRPr="006C0058" w:rsidRDefault="006C0058" w:rsidP="006C0058">
      <w:pPr>
        <w:spacing w:after="0"/>
        <w:jc w:val="both"/>
        <w:rPr>
          <w:rFonts w:ascii="Times New Roman" w:hAnsi="Times New Roman" w:cs="Times New Roman"/>
          <w:sz w:val="28"/>
          <w:szCs w:val="28"/>
        </w:rPr>
      </w:pPr>
      <w:r>
        <w:rPr>
          <w:rFonts w:ascii="Times New Roman" w:hAnsi="Times New Roman" w:cs="Times New Roman"/>
          <w:sz w:val="28"/>
          <w:szCs w:val="28"/>
        </w:rPr>
        <w:tab/>
      </w:r>
      <w:r w:rsidRPr="006C0058">
        <w:rPr>
          <w:rFonts w:ascii="Times New Roman" w:hAnsi="Times New Roman" w:cs="Times New Roman"/>
          <w:sz w:val="28"/>
          <w:szCs w:val="28"/>
        </w:rPr>
        <w:t>Следует подчеркнуть, что трудовое обучение в школе способствует:</w:t>
      </w:r>
    </w:p>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 формированию у учащихся убежденности в том, что труд - основа личного и общественного благополучия;</w:t>
      </w:r>
    </w:p>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 формированию у учащихся трудовых знаний, умений и навыков;</w:t>
      </w:r>
    </w:p>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 выработке умения четко представлять конечный результат труда, условия, необходимые для его осуществления;</w:t>
      </w:r>
    </w:p>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 воспитанию уважения к людям труда;</w:t>
      </w:r>
    </w:p>
    <w:p w:rsidR="006C0058" w:rsidRPr="006C0058" w:rsidRDefault="006C0058" w:rsidP="006C0058">
      <w:pPr>
        <w:spacing w:after="0"/>
        <w:jc w:val="both"/>
        <w:rPr>
          <w:rFonts w:ascii="Times New Roman" w:hAnsi="Times New Roman" w:cs="Times New Roman"/>
          <w:sz w:val="28"/>
          <w:szCs w:val="28"/>
        </w:rPr>
      </w:pPr>
      <w:r w:rsidRPr="006C0058">
        <w:rPr>
          <w:rFonts w:ascii="Times New Roman" w:hAnsi="Times New Roman" w:cs="Times New Roman"/>
          <w:sz w:val="28"/>
          <w:szCs w:val="28"/>
        </w:rPr>
        <w:t xml:space="preserve">- воспитанию бережного отношения </w:t>
      </w:r>
      <w:r>
        <w:rPr>
          <w:rFonts w:ascii="Times New Roman" w:hAnsi="Times New Roman" w:cs="Times New Roman"/>
          <w:sz w:val="28"/>
          <w:szCs w:val="28"/>
        </w:rPr>
        <w:t xml:space="preserve">к продуктам труда, материальным </w:t>
      </w:r>
      <w:r w:rsidRPr="006C0058">
        <w:rPr>
          <w:rFonts w:ascii="Times New Roman" w:hAnsi="Times New Roman" w:cs="Times New Roman"/>
          <w:sz w:val="28"/>
          <w:szCs w:val="28"/>
        </w:rPr>
        <w:t>ценностям и к окружающей среде.</w:t>
      </w:r>
    </w:p>
    <w:p w:rsidR="006C0058" w:rsidRPr="006C0058" w:rsidRDefault="006C0058" w:rsidP="006C0058">
      <w:pPr>
        <w:spacing w:after="0"/>
        <w:jc w:val="both"/>
        <w:rPr>
          <w:rFonts w:ascii="Times New Roman" w:hAnsi="Times New Roman" w:cs="Times New Roman"/>
          <w:sz w:val="28"/>
          <w:szCs w:val="28"/>
        </w:rPr>
      </w:pPr>
      <w:r>
        <w:rPr>
          <w:rFonts w:ascii="Times New Roman" w:hAnsi="Times New Roman" w:cs="Times New Roman"/>
          <w:sz w:val="28"/>
          <w:szCs w:val="28"/>
        </w:rPr>
        <w:tab/>
      </w:r>
      <w:r w:rsidRPr="006C0058">
        <w:rPr>
          <w:rFonts w:ascii="Times New Roman" w:hAnsi="Times New Roman" w:cs="Times New Roman"/>
          <w:sz w:val="28"/>
          <w:szCs w:val="28"/>
        </w:rPr>
        <w:t xml:space="preserve">Для успешной реализации поставленных задач необходимо провести переоснащение и модернизацию кабинетов технического и обслуживающего труда нашей школы с целью приближения качества и навыков получаемого трудового обучения учащимися к первоначальным профессиональным навыкам ССУЗов.  </w:t>
      </w:r>
    </w:p>
    <w:p w:rsidR="002745E5" w:rsidRDefault="006C0058" w:rsidP="002745E5">
      <w:pPr>
        <w:spacing w:after="0"/>
        <w:jc w:val="both"/>
        <w:rPr>
          <w:rFonts w:ascii="Times New Roman" w:hAnsi="Times New Roman" w:cs="Times New Roman"/>
          <w:sz w:val="28"/>
          <w:szCs w:val="28"/>
        </w:rPr>
      </w:pPr>
      <w:r>
        <w:rPr>
          <w:rFonts w:ascii="Times New Roman" w:hAnsi="Times New Roman" w:cs="Times New Roman"/>
          <w:sz w:val="28"/>
          <w:szCs w:val="28"/>
        </w:rPr>
        <w:tab/>
      </w:r>
      <w:r w:rsidRPr="006C0058">
        <w:rPr>
          <w:rFonts w:ascii="Times New Roman" w:hAnsi="Times New Roman" w:cs="Times New Roman"/>
          <w:sz w:val="28"/>
          <w:szCs w:val="28"/>
        </w:rPr>
        <w:t>Проект, в первую очередь, призван обеспечить студентами такие учебные заведения как</w:t>
      </w:r>
      <w:r>
        <w:rPr>
          <w:rFonts w:ascii="Times New Roman" w:hAnsi="Times New Roman" w:cs="Times New Roman"/>
          <w:sz w:val="28"/>
          <w:szCs w:val="28"/>
        </w:rPr>
        <w:t xml:space="preserve"> Копыльский государственный </w:t>
      </w:r>
      <w:r w:rsidRPr="006C0058">
        <w:rPr>
          <w:rFonts w:ascii="Times New Roman" w:hAnsi="Times New Roman" w:cs="Times New Roman"/>
          <w:sz w:val="28"/>
          <w:szCs w:val="28"/>
        </w:rPr>
        <w:t>колледж,</w:t>
      </w:r>
      <w:r w:rsidR="004A0481">
        <w:rPr>
          <w:rFonts w:ascii="Times New Roman" w:hAnsi="Times New Roman" w:cs="Times New Roman"/>
          <w:sz w:val="28"/>
          <w:szCs w:val="28"/>
        </w:rPr>
        <w:t xml:space="preserve"> Слуцкий государственный колледж,</w:t>
      </w:r>
      <w:r w:rsidR="00EA667B">
        <w:rPr>
          <w:rFonts w:ascii="Times New Roman" w:hAnsi="Times New Roman" w:cs="Times New Roman"/>
          <w:sz w:val="28"/>
          <w:szCs w:val="28"/>
        </w:rPr>
        <w:t xml:space="preserve"> Клецкий сельскохозяйственный профессиональный лицей,</w:t>
      </w:r>
      <w:r w:rsidR="007F3C3A">
        <w:rPr>
          <w:rFonts w:ascii="Times New Roman" w:hAnsi="Times New Roman" w:cs="Times New Roman"/>
          <w:sz w:val="28"/>
          <w:szCs w:val="28"/>
          <w:lang w:val="be-BY"/>
        </w:rPr>
        <w:t xml:space="preserve"> </w:t>
      </w:r>
      <w:r>
        <w:rPr>
          <w:rFonts w:ascii="Times New Roman" w:hAnsi="Times New Roman" w:cs="Times New Roman"/>
          <w:sz w:val="28"/>
          <w:szCs w:val="28"/>
        </w:rPr>
        <w:t>Солигорский государственный колледж</w:t>
      </w:r>
      <w:r w:rsidRPr="006C0058">
        <w:rPr>
          <w:rFonts w:ascii="Times New Roman" w:hAnsi="Times New Roman" w:cs="Times New Roman"/>
          <w:sz w:val="28"/>
          <w:szCs w:val="28"/>
        </w:rPr>
        <w:t xml:space="preserve">, а в последующем  высококвалифицированными и конкурентоспособными  кадрами такие градообразующие предприятия как </w:t>
      </w:r>
      <w:r w:rsidR="00EA667B" w:rsidRPr="00EA667B">
        <w:rPr>
          <w:rFonts w:ascii="Times New Roman" w:hAnsi="Times New Roman" w:cs="Times New Roman"/>
          <w:sz w:val="28"/>
          <w:szCs w:val="28"/>
        </w:rPr>
        <w:t xml:space="preserve">ПМК № 11 филиал ОАО </w:t>
      </w:r>
      <w:r w:rsidR="00EA667B">
        <w:rPr>
          <w:rFonts w:ascii="Times New Roman" w:hAnsi="Times New Roman" w:cs="Times New Roman"/>
          <w:sz w:val="28"/>
          <w:szCs w:val="28"/>
        </w:rPr>
        <w:t>«</w:t>
      </w:r>
      <w:r w:rsidR="00EA667B" w:rsidRPr="00EA667B">
        <w:rPr>
          <w:rFonts w:ascii="Times New Roman" w:hAnsi="Times New Roman" w:cs="Times New Roman"/>
          <w:sz w:val="28"/>
          <w:szCs w:val="28"/>
        </w:rPr>
        <w:t>Солигорскводстрой</w:t>
      </w:r>
      <w:r w:rsidR="00EA667B">
        <w:rPr>
          <w:rFonts w:ascii="Times New Roman" w:hAnsi="Times New Roman" w:cs="Times New Roman"/>
          <w:sz w:val="28"/>
          <w:szCs w:val="28"/>
        </w:rPr>
        <w:t xml:space="preserve">», </w:t>
      </w:r>
      <w:r w:rsidR="00EA667B" w:rsidRPr="00EA667B">
        <w:rPr>
          <w:rFonts w:ascii="Times New Roman" w:hAnsi="Times New Roman" w:cs="Times New Roman"/>
          <w:sz w:val="28"/>
          <w:szCs w:val="28"/>
        </w:rPr>
        <w:t>Копыльский филиал ОАО "Слуцкий сыродельный комбинат"</w:t>
      </w:r>
      <w:r w:rsidRPr="006C0058">
        <w:rPr>
          <w:rFonts w:ascii="Times New Roman" w:hAnsi="Times New Roman" w:cs="Times New Roman"/>
          <w:sz w:val="28"/>
          <w:szCs w:val="28"/>
        </w:rPr>
        <w:t xml:space="preserve"> и др.</w:t>
      </w:r>
    </w:p>
    <w:p w:rsidR="002745E5" w:rsidRDefault="002745E5" w:rsidP="002745E5">
      <w:pPr>
        <w:spacing w:after="0"/>
        <w:jc w:val="center"/>
        <w:rPr>
          <w:rFonts w:ascii="Times New Roman" w:eastAsia="Times New Roman" w:hAnsi="Times New Roman" w:cs="Times New Roman"/>
          <w:b/>
          <w:sz w:val="28"/>
          <w:szCs w:val="28"/>
        </w:rPr>
      </w:pPr>
    </w:p>
    <w:p w:rsidR="009C2ECE" w:rsidRPr="00E6287B" w:rsidRDefault="0052396E" w:rsidP="002745E5">
      <w:pPr>
        <w:spacing w:after="0"/>
        <w:jc w:val="center"/>
        <w:rPr>
          <w:rFonts w:ascii="Times New Roman" w:hAnsi="Times New Roman" w:cs="Times New Roman"/>
          <w:sz w:val="28"/>
          <w:szCs w:val="28"/>
          <w:lang w:val="en-US"/>
        </w:rPr>
      </w:pPr>
      <w:r w:rsidRPr="009F09B7">
        <w:rPr>
          <w:rFonts w:ascii="Times New Roman" w:eastAsia="Times New Roman" w:hAnsi="Times New Roman" w:cs="Times New Roman"/>
          <w:b/>
          <w:sz w:val="28"/>
          <w:szCs w:val="28"/>
        </w:rPr>
        <w:t>Будем</w:t>
      </w:r>
      <w:r w:rsidR="007F3C3A">
        <w:rPr>
          <w:rFonts w:ascii="Times New Roman" w:eastAsia="Times New Roman" w:hAnsi="Times New Roman" w:cs="Times New Roman"/>
          <w:b/>
          <w:sz w:val="28"/>
          <w:szCs w:val="28"/>
          <w:lang w:val="be-BY"/>
        </w:rPr>
        <w:t xml:space="preserve"> </w:t>
      </w:r>
      <w:r w:rsidRPr="009F09B7">
        <w:rPr>
          <w:rFonts w:ascii="Times New Roman" w:eastAsia="Times New Roman" w:hAnsi="Times New Roman" w:cs="Times New Roman"/>
          <w:b/>
          <w:sz w:val="28"/>
          <w:szCs w:val="28"/>
        </w:rPr>
        <w:t>рады</w:t>
      </w:r>
      <w:r w:rsidR="007F3C3A">
        <w:rPr>
          <w:rFonts w:ascii="Times New Roman" w:eastAsia="Times New Roman" w:hAnsi="Times New Roman" w:cs="Times New Roman"/>
          <w:b/>
          <w:sz w:val="28"/>
          <w:szCs w:val="28"/>
          <w:lang w:val="be-BY"/>
        </w:rPr>
        <w:t xml:space="preserve"> </w:t>
      </w:r>
      <w:r w:rsidRPr="009F09B7">
        <w:rPr>
          <w:rFonts w:ascii="Times New Roman" w:eastAsia="Times New Roman" w:hAnsi="Times New Roman" w:cs="Times New Roman"/>
          <w:b/>
          <w:sz w:val="28"/>
          <w:szCs w:val="28"/>
        </w:rPr>
        <w:t>сотрудничеству</w:t>
      </w:r>
      <w:r w:rsidRPr="009F09B7">
        <w:rPr>
          <w:rFonts w:ascii="Times New Roman" w:eastAsia="Times New Roman" w:hAnsi="Times New Roman" w:cs="Times New Roman"/>
          <w:b/>
          <w:sz w:val="28"/>
          <w:szCs w:val="28"/>
          <w:lang w:val="en-US"/>
        </w:rPr>
        <w:t>!</w:t>
      </w:r>
    </w:p>
    <w:p w:rsidR="009C2ECE" w:rsidRPr="009C2ECE" w:rsidRDefault="009C2ECE" w:rsidP="009C2ECE">
      <w:pPr>
        <w:jc w:val="center"/>
        <w:rPr>
          <w:lang w:val="en-US"/>
        </w:rPr>
      </w:pPr>
      <w:r w:rsidRPr="009C2ECE">
        <w:rPr>
          <w:rFonts w:ascii="Times New Roman" w:eastAsia="Times New Roman" w:hAnsi="Times New Roman" w:cs="Times New Roman"/>
          <w:b/>
          <w:sz w:val="28"/>
          <w:szCs w:val="28"/>
          <w:lang w:val="en-US"/>
        </w:rPr>
        <w:lastRenderedPageBreak/>
        <w:t>The humanitarian project of the Department for education, sports and tourism of the Kopyl district Executive Committee of the Minsk region is looking for sponsors</w:t>
      </w:r>
    </w:p>
    <w:tbl>
      <w:tblPr>
        <w:tblStyle w:val="a3"/>
        <w:tblW w:w="0" w:type="auto"/>
        <w:tblLook w:val="04A0"/>
      </w:tblPr>
      <w:tblGrid>
        <w:gridCol w:w="4785"/>
        <w:gridCol w:w="4786"/>
      </w:tblGrid>
      <w:tr w:rsidR="009C2ECE" w:rsidRPr="00F03972" w:rsidTr="00B33447">
        <w:tc>
          <w:tcPr>
            <w:tcW w:w="9571" w:type="dxa"/>
            <w:gridSpan w:val="2"/>
          </w:tcPr>
          <w:p w:rsidR="009C2ECE" w:rsidRPr="009C2ECE" w:rsidRDefault="009C2ECE" w:rsidP="00B33447">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xml:space="preserve">1. Project name: </w:t>
            </w:r>
            <w:r w:rsidR="00E6287B" w:rsidRPr="00E6287B">
              <w:rPr>
                <w:rFonts w:ascii="Times New Roman" w:hAnsi="Times New Roman" w:cs="Times New Roman"/>
                <w:sz w:val="28"/>
                <w:szCs w:val="28"/>
                <w:lang w:val="en-US"/>
              </w:rPr>
              <w:t>Strengthening the material and technical base of the technical and service labor offices of the educational institution as a prerequisite for the development of students ’educational and labor activities and preparing them for the working profession.</w:t>
            </w:r>
          </w:p>
        </w:tc>
      </w:tr>
      <w:tr w:rsidR="009C2ECE" w:rsidRPr="00F03972" w:rsidTr="00B33447">
        <w:tc>
          <w:tcPr>
            <w:tcW w:w="9571" w:type="dxa"/>
            <w:gridSpan w:val="2"/>
          </w:tcPr>
          <w:p w:rsidR="009C2ECE" w:rsidRPr="009C2ECE" w:rsidRDefault="009C2ECE" w:rsidP="00B33447">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2. The duration of the project: 2019-2021 years.</w:t>
            </w:r>
          </w:p>
        </w:tc>
      </w:tr>
      <w:tr w:rsidR="009C2ECE" w:rsidRPr="00F03972" w:rsidTr="00B33447">
        <w:tc>
          <w:tcPr>
            <w:tcW w:w="9571" w:type="dxa"/>
            <w:gridSpan w:val="2"/>
          </w:tcPr>
          <w:p w:rsidR="009C2ECE" w:rsidRPr="009C2ECE" w:rsidRDefault="00406DE7" w:rsidP="00406DE7">
            <w:pPr>
              <w:jc w:val="both"/>
              <w:rPr>
                <w:rFonts w:ascii="Times New Roman" w:hAnsi="Times New Roman" w:cs="Times New Roman"/>
                <w:sz w:val="28"/>
                <w:szCs w:val="28"/>
                <w:lang w:val="en-US"/>
              </w:rPr>
            </w:pPr>
            <w:r>
              <w:rPr>
                <w:rFonts w:ascii="Times New Roman" w:hAnsi="Times New Roman" w:cs="Times New Roman"/>
                <w:sz w:val="28"/>
                <w:szCs w:val="28"/>
                <w:lang w:val="en-US"/>
              </w:rPr>
              <w:t>3. </w:t>
            </w:r>
            <w:r w:rsidR="009C2ECE" w:rsidRPr="009C2ECE">
              <w:rPr>
                <w:rFonts w:ascii="Times New Roman" w:hAnsi="Times New Roman" w:cs="Times New Roman"/>
                <w:sz w:val="28"/>
                <w:szCs w:val="28"/>
                <w:lang w:val="en-US"/>
              </w:rPr>
              <w:t xml:space="preserve">The applicant, the proposed project: </w:t>
            </w:r>
            <w:r w:rsidR="002745E5" w:rsidRPr="002745E5">
              <w:rPr>
                <w:rFonts w:ascii="Times New Roman" w:eastAsia="Times New Roman" w:hAnsi="Times New Roman" w:cs="Times New Roman"/>
                <w:sz w:val="28"/>
                <w:szCs w:val="28"/>
                <w:lang w:val="en-US"/>
              </w:rPr>
              <w:t xml:space="preserve">State  educational </w:t>
            </w:r>
            <w:r w:rsidR="002745E5" w:rsidRPr="002745E5">
              <w:rPr>
                <w:rFonts w:ascii="Times New Roman" w:hAnsi="Times New Roman" w:cs="Times New Roman"/>
                <w:sz w:val="28"/>
                <w:szCs w:val="28"/>
                <w:lang w:val="en-US"/>
              </w:rPr>
              <w:t>institution</w:t>
            </w:r>
            <w:r w:rsidR="007F3C3A">
              <w:rPr>
                <w:rFonts w:ascii="Times New Roman" w:hAnsi="Times New Roman" w:cs="Times New Roman"/>
                <w:sz w:val="28"/>
                <w:szCs w:val="28"/>
                <w:lang w:val="be-BY"/>
              </w:rPr>
              <w:t xml:space="preserve"> </w:t>
            </w:r>
            <w:r w:rsidR="009C2ECE" w:rsidRPr="009C2ECE">
              <w:rPr>
                <w:rFonts w:ascii="Times New Roman" w:hAnsi="Times New Roman" w:cs="Times New Roman"/>
                <w:sz w:val="28"/>
                <w:szCs w:val="28"/>
                <w:lang w:val="en-US"/>
              </w:rPr>
              <w:t>"Bystritskaya high school»</w:t>
            </w:r>
          </w:p>
        </w:tc>
      </w:tr>
      <w:tr w:rsidR="009C2ECE" w:rsidRPr="00F03972" w:rsidTr="00B33447">
        <w:tc>
          <w:tcPr>
            <w:tcW w:w="9571" w:type="dxa"/>
            <w:gridSpan w:val="2"/>
          </w:tcPr>
          <w:p w:rsidR="009C2ECE" w:rsidRPr="009C2ECE" w:rsidRDefault="009C2ECE" w:rsidP="00B33447">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4. Project objectives: formation of a technologically aware student's personality, prepared for independent life and active activity in a high-tech, information society and production; awareness of the role of labor in ensuring their own success, human development and entrepreneurship.</w:t>
            </w:r>
          </w:p>
        </w:tc>
      </w:tr>
      <w:tr w:rsidR="009C2ECE" w:rsidRPr="00F03972" w:rsidTr="00B33447">
        <w:tc>
          <w:tcPr>
            <w:tcW w:w="9571" w:type="dxa"/>
            <w:gridSpan w:val="2"/>
          </w:tcPr>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xml:space="preserve">5. Tasks planned for implementation in the framework of the project: </w:t>
            </w:r>
          </w:p>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purchase equipment for offices of technical and service work;</w:t>
            </w:r>
          </w:p>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to carry out cosmetic repairs of offices of technical and service work;</w:t>
            </w:r>
          </w:p>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organize support for the enterprising initiative of school students by creating and possible implementation of HandMade products.</w:t>
            </w:r>
          </w:p>
        </w:tc>
      </w:tr>
      <w:tr w:rsidR="009C2ECE" w:rsidRPr="00F03972" w:rsidTr="00B33447">
        <w:tc>
          <w:tcPr>
            <w:tcW w:w="9571" w:type="dxa"/>
            <w:gridSpan w:val="2"/>
          </w:tcPr>
          <w:p w:rsidR="009C2ECE" w:rsidRPr="009C2ECE" w:rsidRDefault="009C2ECE" w:rsidP="00B33447">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6. Target group: students of educational institutions in grades 5-11.</w:t>
            </w:r>
          </w:p>
        </w:tc>
      </w:tr>
      <w:tr w:rsidR="009C2ECE" w:rsidRPr="00F03972" w:rsidTr="00B33447">
        <w:tc>
          <w:tcPr>
            <w:tcW w:w="9571" w:type="dxa"/>
            <w:gridSpan w:val="2"/>
          </w:tcPr>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7. Brief description of project activities:</w:t>
            </w:r>
          </w:p>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1) implementation of cosmetic repair of offices of technical and service work (alignment and painting of walls and a ceiling, replacement of a floor covering).</w:t>
            </w:r>
          </w:p>
          <w:p w:rsidR="0095343A" w:rsidRPr="0095343A" w:rsidRDefault="0095343A" w:rsidP="009C2ECE">
            <w:pPr>
              <w:jc w:val="both"/>
              <w:rPr>
                <w:rFonts w:ascii="Times New Roman" w:hAnsi="Times New Roman" w:cs="Times New Roman"/>
                <w:sz w:val="28"/>
                <w:szCs w:val="28"/>
                <w:lang w:val="en-US"/>
              </w:rPr>
            </w:pPr>
            <w:r w:rsidRPr="0095343A">
              <w:rPr>
                <w:rFonts w:ascii="Times New Roman" w:hAnsi="Times New Roman" w:cs="Times New Roman"/>
                <w:sz w:val="28"/>
                <w:szCs w:val="28"/>
                <w:lang w:val="en-US"/>
              </w:rPr>
              <w:t xml:space="preserve">2) Purchase and modernization of equipment for offices of technical work (joiner's workbenches (8 </w:t>
            </w:r>
            <w:r w:rsidR="00633070">
              <w:rPr>
                <w:rFonts w:ascii="Times New Roman" w:hAnsi="Times New Roman" w:cs="Times New Roman"/>
                <w:sz w:val="28"/>
                <w:szCs w:val="28"/>
                <w:lang w:val="en-US"/>
              </w:rPr>
              <w:t>pieces</w:t>
            </w:r>
            <w:r w:rsidRPr="0095343A">
              <w:rPr>
                <w:rFonts w:ascii="Times New Roman" w:hAnsi="Times New Roman" w:cs="Times New Roman"/>
                <w:sz w:val="28"/>
                <w:szCs w:val="28"/>
                <w:lang w:val="en-US"/>
              </w:rPr>
              <w:t xml:space="preserve">), a jigsaw with an electric drive and a set of saws (8 </w:t>
            </w:r>
            <w:r w:rsidR="00633070">
              <w:rPr>
                <w:rFonts w:ascii="Times New Roman" w:hAnsi="Times New Roman" w:cs="Times New Roman"/>
                <w:sz w:val="28"/>
                <w:szCs w:val="28"/>
                <w:lang w:val="en-US"/>
              </w:rPr>
              <w:t>pieces</w:t>
            </w:r>
            <w:r w:rsidRPr="0095343A">
              <w:rPr>
                <w:rFonts w:ascii="Times New Roman" w:hAnsi="Times New Roman" w:cs="Times New Roman"/>
                <w:sz w:val="28"/>
                <w:szCs w:val="28"/>
                <w:lang w:val="en-US"/>
              </w:rPr>
              <w:t xml:space="preserve">), a drill-screw driver battery with a set of nozzles (2 </w:t>
            </w:r>
            <w:r w:rsidR="00633070">
              <w:rPr>
                <w:rFonts w:ascii="Times New Roman" w:hAnsi="Times New Roman" w:cs="Times New Roman"/>
                <w:sz w:val="28"/>
                <w:szCs w:val="28"/>
                <w:lang w:val="en-US"/>
              </w:rPr>
              <w:t>pieces</w:t>
            </w:r>
            <w:r w:rsidRPr="0095343A">
              <w:rPr>
                <w:rFonts w:ascii="Times New Roman" w:hAnsi="Times New Roman" w:cs="Times New Roman"/>
                <w:sz w:val="28"/>
                <w:szCs w:val="28"/>
                <w:lang w:val="en-US"/>
              </w:rPr>
              <w:t xml:space="preserve">grinding machine with electric drive (2), planes (8 </w:t>
            </w:r>
            <w:r w:rsidR="00633070">
              <w:rPr>
                <w:rFonts w:ascii="Times New Roman" w:hAnsi="Times New Roman" w:cs="Times New Roman"/>
                <w:sz w:val="28"/>
                <w:szCs w:val="28"/>
                <w:lang w:val="en-US"/>
              </w:rPr>
              <w:t xml:space="preserve">pieces), </w:t>
            </w:r>
            <w:r w:rsidRPr="0095343A">
              <w:rPr>
                <w:rFonts w:ascii="Times New Roman" w:hAnsi="Times New Roman" w:cs="Times New Roman"/>
                <w:sz w:val="28"/>
                <w:szCs w:val="28"/>
                <w:lang w:val="en-US"/>
              </w:rPr>
              <w:t xml:space="preserve">manual valves (8 pieces), kit manual tool for processing of wood (8 pieces), a set of educational equipment for designing and modeling the simplest models and technical devices (1 piece), set of mechanized tools for processing of wood (1 piece), set of mechanized tools for processing of metals (1 </w:t>
            </w:r>
            <w:r w:rsidR="00633070">
              <w:rPr>
                <w:rFonts w:ascii="Times New Roman" w:hAnsi="Times New Roman" w:cs="Times New Roman"/>
                <w:sz w:val="28"/>
                <w:szCs w:val="28"/>
                <w:lang w:val="en-US"/>
              </w:rPr>
              <w:t>piece</w:t>
            </w:r>
            <w:r w:rsidRPr="0095343A">
              <w:rPr>
                <w:rFonts w:ascii="Times New Roman" w:hAnsi="Times New Roman" w:cs="Times New Roman"/>
                <w:sz w:val="28"/>
                <w:szCs w:val="28"/>
                <w:lang w:val="en-US"/>
              </w:rPr>
              <w:t>) and maintenance occupations (sewing machine (8</w:t>
            </w:r>
            <w:r w:rsidR="00633070">
              <w:rPr>
                <w:rFonts w:ascii="Times New Roman" w:hAnsi="Times New Roman" w:cs="Times New Roman"/>
                <w:sz w:val="28"/>
                <w:szCs w:val="28"/>
                <w:lang w:val="en-US"/>
              </w:rPr>
              <w:t>pieces</w:t>
            </w:r>
            <w:r w:rsidRPr="0095343A">
              <w:rPr>
                <w:rFonts w:ascii="Times New Roman" w:hAnsi="Times New Roman" w:cs="Times New Roman"/>
                <w:sz w:val="28"/>
                <w:szCs w:val="28"/>
                <w:lang w:val="en-US"/>
              </w:rPr>
              <w:t xml:space="preserve">), universal table under the sewing machine (8 </w:t>
            </w:r>
            <w:r w:rsidR="00633070">
              <w:rPr>
                <w:rFonts w:ascii="Times New Roman" w:hAnsi="Times New Roman" w:cs="Times New Roman"/>
                <w:sz w:val="28"/>
                <w:szCs w:val="28"/>
                <w:lang w:val="en-US"/>
              </w:rPr>
              <w:t>pieces</w:t>
            </w:r>
            <w:r w:rsidRPr="0095343A">
              <w:rPr>
                <w:rFonts w:ascii="Times New Roman" w:hAnsi="Times New Roman" w:cs="Times New Roman"/>
                <w:sz w:val="28"/>
                <w:szCs w:val="28"/>
                <w:lang w:val="en-US"/>
              </w:rPr>
              <w:t xml:space="preserve">), electric iron (1 </w:t>
            </w:r>
            <w:r w:rsidR="00633070">
              <w:rPr>
                <w:rFonts w:ascii="Times New Roman" w:hAnsi="Times New Roman" w:cs="Times New Roman"/>
                <w:sz w:val="28"/>
                <w:szCs w:val="28"/>
                <w:lang w:val="en-US"/>
              </w:rPr>
              <w:t>piece</w:t>
            </w:r>
            <w:r w:rsidRPr="0095343A">
              <w:rPr>
                <w:rFonts w:ascii="Times New Roman" w:hAnsi="Times New Roman" w:cs="Times New Roman"/>
                <w:sz w:val="28"/>
                <w:szCs w:val="28"/>
                <w:lang w:val="en-US"/>
              </w:rPr>
              <w:t>), food processor (1), mixer (1), the kett</w:t>
            </w:r>
            <w:r w:rsidR="00845268">
              <w:rPr>
                <w:rFonts w:ascii="Times New Roman" w:hAnsi="Times New Roman" w:cs="Times New Roman"/>
                <w:sz w:val="28"/>
                <w:szCs w:val="28"/>
                <w:lang w:val="en-US"/>
              </w:rPr>
              <w:t>le (1), set of pots (1</w:t>
            </w:r>
            <w:r w:rsidRPr="0095343A">
              <w:rPr>
                <w:rFonts w:ascii="Times New Roman" w:hAnsi="Times New Roman" w:cs="Times New Roman"/>
                <w:sz w:val="28"/>
                <w:szCs w:val="28"/>
                <w:lang w:val="en-US"/>
              </w:rPr>
              <w:t xml:space="preserve">); set of </w:t>
            </w:r>
            <w:r w:rsidR="00845268">
              <w:rPr>
                <w:rFonts w:ascii="Times New Roman" w:hAnsi="Times New Roman" w:cs="Times New Roman"/>
                <w:sz w:val="28"/>
                <w:szCs w:val="28"/>
                <w:lang w:val="en-US"/>
              </w:rPr>
              <w:t>Cutlery for 12 persons (1 piece</w:t>
            </w:r>
            <w:r w:rsidRPr="0095343A">
              <w:rPr>
                <w:rFonts w:ascii="Times New Roman" w:hAnsi="Times New Roman" w:cs="Times New Roman"/>
                <w:sz w:val="28"/>
                <w:szCs w:val="28"/>
                <w:lang w:val="en-US"/>
              </w:rPr>
              <w:t xml:space="preserve">); dining set for 12 persons (1 </w:t>
            </w:r>
            <w:r w:rsidR="00845268">
              <w:rPr>
                <w:rFonts w:ascii="Times New Roman" w:hAnsi="Times New Roman" w:cs="Times New Roman"/>
                <w:sz w:val="28"/>
                <w:szCs w:val="28"/>
                <w:lang w:val="en-US"/>
              </w:rPr>
              <w:t>piece</w:t>
            </w:r>
            <w:r w:rsidRPr="0095343A">
              <w:rPr>
                <w:rFonts w:ascii="Times New Roman" w:hAnsi="Times New Roman" w:cs="Times New Roman"/>
                <w:sz w:val="28"/>
                <w:szCs w:val="28"/>
                <w:lang w:val="en-US"/>
              </w:rPr>
              <w:t>); tea set for 12 persons (</w:t>
            </w:r>
            <w:r w:rsidR="00845268">
              <w:rPr>
                <w:rFonts w:ascii="Times New Roman" w:hAnsi="Times New Roman" w:cs="Times New Roman"/>
                <w:sz w:val="28"/>
                <w:szCs w:val="28"/>
                <w:lang w:val="en-US"/>
              </w:rPr>
              <w:t>1 piece); microwave oven (1</w:t>
            </w:r>
            <w:r w:rsidRPr="0095343A">
              <w:rPr>
                <w:rFonts w:ascii="Times New Roman" w:hAnsi="Times New Roman" w:cs="Times New Roman"/>
                <w:sz w:val="28"/>
                <w:szCs w:val="28"/>
                <w:lang w:val="en-US"/>
              </w:rPr>
              <w:t xml:space="preserve">); </w:t>
            </w:r>
            <w:r w:rsidR="00845268">
              <w:rPr>
                <w:rFonts w:ascii="Times New Roman" w:hAnsi="Times New Roman" w:cs="Times New Roman"/>
                <w:sz w:val="28"/>
                <w:szCs w:val="28"/>
                <w:lang w:val="en-US"/>
              </w:rPr>
              <w:t>electric stove with 4-burner (1</w:t>
            </w:r>
            <w:r w:rsidRPr="0095343A">
              <w:rPr>
                <w:rFonts w:ascii="Times New Roman" w:hAnsi="Times New Roman" w:cs="Times New Roman"/>
                <w:sz w:val="28"/>
                <w:szCs w:val="28"/>
                <w:lang w:val="en-US"/>
              </w:rPr>
              <w:t>), tools for the tr</w:t>
            </w:r>
            <w:r w:rsidR="00845268">
              <w:rPr>
                <w:rFonts w:ascii="Times New Roman" w:hAnsi="Times New Roman" w:cs="Times New Roman"/>
                <w:sz w:val="28"/>
                <w:szCs w:val="28"/>
                <w:lang w:val="en-US"/>
              </w:rPr>
              <w:t>eatment of textile materials (1 set</w:t>
            </w:r>
            <w:r w:rsidRPr="0095343A">
              <w:rPr>
                <w:rFonts w:ascii="Times New Roman" w:hAnsi="Times New Roman" w:cs="Times New Roman"/>
                <w:sz w:val="28"/>
                <w:szCs w:val="28"/>
                <w:lang w:val="en-US"/>
              </w:rPr>
              <w:t>)</w:t>
            </w:r>
            <w:r w:rsidR="00845268">
              <w:rPr>
                <w:rFonts w:ascii="Times New Roman" w:hAnsi="Times New Roman" w:cs="Times New Roman"/>
                <w:sz w:val="28"/>
                <w:szCs w:val="28"/>
                <w:lang w:val="en-US"/>
              </w:rPr>
              <w:t>, mannequin training size 44 (1 set</w:t>
            </w:r>
            <w:r w:rsidRPr="0095343A">
              <w:rPr>
                <w:rFonts w:ascii="Times New Roman" w:hAnsi="Times New Roman" w:cs="Times New Roman"/>
                <w:sz w:val="28"/>
                <w:szCs w:val="28"/>
                <w:lang w:val="en-US"/>
              </w:rPr>
              <w:t>), educational-methodical complexes (1 set), multimedia learning tools).</w:t>
            </w:r>
          </w:p>
          <w:p w:rsidR="009C2ECE" w:rsidRPr="009C2ECE" w:rsidRDefault="009C2ECE" w:rsidP="009C2ECE">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3) Creation of HandMade goods within the framework of associations of interests.</w:t>
            </w:r>
          </w:p>
        </w:tc>
      </w:tr>
      <w:tr w:rsidR="009C2ECE" w:rsidRPr="00F03972" w:rsidTr="00B33447">
        <w:tc>
          <w:tcPr>
            <w:tcW w:w="9571" w:type="dxa"/>
            <w:gridSpan w:val="2"/>
          </w:tcPr>
          <w:p w:rsidR="009C2ECE" w:rsidRPr="009C2ECE" w:rsidRDefault="009C2ECE" w:rsidP="00B33447">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8. Total amount of financing (in US dollars):</w:t>
            </w:r>
          </w:p>
        </w:tc>
      </w:tr>
      <w:tr w:rsidR="009C2ECE" w:rsidTr="00B33447">
        <w:trPr>
          <w:trHeight w:val="330"/>
        </w:trPr>
        <w:tc>
          <w:tcPr>
            <w:tcW w:w="4785" w:type="dxa"/>
          </w:tcPr>
          <w:p w:rsidR="009C2ECE" w:rsidRPr="009C2ECE" w:rsidRDefault="009C2ECE" w:rsidP="009C2ECE">
            <w:pPr>
              <w:rPr>
                <w:rFonts w:ascii="Times New Roman" w:hAnsi="Times New Roman" w:cs="Times New Roman"/>
                <w:sz w:val="28"/>
                <w:szCs w:val="28"/>
                <w:shd w:val="clear" w:color="auto" w:fill="FFFFFF"/>
              </w:rPr>
            </w:pPr>
            <w:r w:rsidRPr="009C2ECE">
              <w:rPr>
                <w:rFonts w:ascii="Times New Roman" w:hAnsi="Times New Roman" w:cs="Times New Roman"/>
                <w:sz w:val="28"/>
                <w:szCs w:val="28"/>
                <w:shd w:val="clear" w:color="auto" w:fill="FFFFFF"/>
                <w:lang w:val="en-US"/>
              </w:rPr>
              <w:t xml:space="preserve">Donor funds: </w:t>
            </w:r>
          </w:p>
        </w:tc>
        <w:tc>
          <w:tcPr>
            <w:tcW w:w="4786" w:type="dxa"/>
          </w:tcPr>
          <w:p w:rsidR="009C2ECE" w:rsidRPr="006B59C7" w:rsidRDefault="0066284B" w:rsidP="007718AE">
            <w:pPr>
              <w:jc w:val="both"/>
              <w:rPr>
                <w:rFonts w:ascii="Times New Roman" w:hAnsi="Times New Roman" w:cs="Times New Roman"/>
                <w:sz w:val="28"/>
                <w:szCs w:val="28"/>
              </w:rPr>
            </w:pPr>
            <w:r>
              <w:rPr>
                <w:rFonts w:ascii="Times New Roman" w:hAnsi="Times New Roman" w:cs="Times New Roman"/>
                <w:sz w:val="28"/>
                <w:szCs w:val="28"/>
              </w:rPr>
              <w:t>3</w:t>
            </w:r>
            <w:r w:rsidR="007718AE">
              <w:rPr>
                <w:rFonts w:ascii="Times New Roman" w:hAnsi="Times New Roman" w:cs="Times New Roman"/>
                <w:sz w:val="28"/>
                <w:szCs w:val="28"/>
              </w:rPr>
              <w:t>7</w:t>
            </w:r>
            <w:r w:rsidR="009C2ECE" w:rsidRPr="0052396E">
              <w:rPr>
                <w:rFonts w:ascii="Times New Roman" w:hAnsi="Times New Roman" w:cs="Times New Roman"/>
                <w:sz w:val="28"/>
                <w:szCs w:val="28"/>
              </w:rPr>
              <w:t>000</w:t>
            </w:r>
          </w:p>
        </w:tc>
      </w:tr>
      <w:tr w:rsidR="009C2ECE" w:rsidTr="00B33447">
        <w:trPr>
          <w:trHeight w:val="330"/>
        </w:trPr>
        <w:tc>
          <w:tcPr>
            <w:tcW w:w="4785" w:type="dxa"/>
          </w:tcPr>
          <w:p w:rsidR="009C2ECE" w:rsidRPr="009C2ECE" w:rsidRDefault="009C2ECE" w:rsidP="009C2ECE">
            <w:pPr>
              <w:rPr>
                <w:rFonts w:ascii="Times New Roman" w:hAnsi="Times New Roman" w:cs="Times New Roman"/>
                <w:sz w:val="28"/>
                <w:szCs w:val="28"/>
                <w:shd w:val="clear" w:color="auto" w:fill="FFFFFF"/>
                <w:lang w:val="en-US"/>
              </w:rPr>
            </w:pPr>
            <w:r w:rsidRPr="009C2ECE">
              <w:rPr>
                <w:rFonts w:ascii="Times New Roman" w:hAnsi="Times New Roman" w:cs="Times New Roman"/>
                <w:sz w:val="28"/>
                <w:szCs w:val="28"/>
                <w:shd w:val="clear" w:color="auto" w:fill="FFFFFF"/>
                <w:lang w:val="en-US"/>
              </w:rPr>
              <w:t>Co-financing:</w:t>
            </w:r>
          </w:p>
        </w:tc>
        <w:tc>
          <w:tcPr>
            <w:tcW w:w="4786" w:type="dxa"/>
          </w:tcPr>
          <w:p w:rsidR="009C2ECE" w:rsidRPr="006B59C7" w:rsidRDefault="009C2ECE" w:rsidP="009C2ECE">
            <w:pPr>
              <w:jc w:val="both"/>
              <w:rPr>
                <w:rFonts w:ascii="Times New Roman" w:hAnsi="Times New Roman" w:cs="Times New Roman"/>
                <w:sz w:val="28"/>
                <w:szCs w:val="28"/>
              </w:rPr>
            </w:pPr>
            <w:r>
              <w:rPr>
                <w:rFonts w:ascii="Times New Roman" w:hAnsi="Times New Roman" w:cs="Times New Roman"/>
                <w:sz w:val="28"/>
                <w:szCs w:val="28"/>
              </w:rPr>
              <w:t>1</w:t>
            </w:r>
            <w:r w:rsidRPr="0052396E">
              <w:rPr>
                <w:rFonts w:ascii="Times New Roman" w:hAnsi="Times New Roman" w:cs="Times New Roman"/>
                <w:sz w:val="28"/>
                <w:szCs w:val="28"/>
              </w:rPr>
              <w:t>500</w:t>
            </w:r>
          </w:p>
        </w:tc>
      </w:tr>
      <w:tr w:rsidR="009C2ECE" w:rsidRPr="00F03972" w:rsidTr="00845268">
        <w:trPr>
          <w:trHeight w:val="904"/>
        </w:trPr>
        <w:tc>
          <w:tcPr>
            <w:tcW w:w="9571" w:type="dxa"/>
            <w:gridSpan w:val="2"/>
          </w:tcPr>
          <w:p w:rsidR="00845268" w:rsidRPr="00845268" w:rsidRDefault="009C2ECE" w:rsidP="00845268">
            <w:pPr>
              <w:pStyle w:val="HTML"/>
              <w:spacing w:line="540" w:lineRule="atLeast"/>
              <w:rPr>
                <w:rFonts w:ascii="inherit" w:hAnsi="inherit"/>
                <w:color w:val="000000" w:themeColor="text1"/>
                <w:sz w:val="42"/>
                <w:szCs w:val="42"/>
                <w:lang w:val="en-US"/>
              </w:rPr>
            </w:pPr>
            <w:r w:rsidRPr="00845268">
              <w:rPr>
                <w:rFonts w:ascii="Times New Roman" w:hAnsi="Times New Roman" w:cs="Times New Roman"/>
                <w:color w:val="000000" w:themeColor="text1"/>
                <w:sz w:val="28"/>
                <w:szCs w:val="28"/>
                <w:lang w:val="en-US"/>
              </w:rPr>
              <w:lastRenderedPageBreak/>
              <w:t>9. </w:t>
            </w:r>
            <w:r w:rsidR="00845268" w:rsidRPr="00483172">
              <w:rPr>
                <w:rFonts w:ascii="Times New Roman" w:hAnsi="Times New Roman" w:cs="Times New Roman"/>
                <w:color w:val="000000" w:themeColor="text1"/>
                <w:sz w:val="28"/>
                <w:szCs w:val="42"/>
                <w:lang w:val="en-US"/>
              </w:rPr>
              <w:t>Location of the project (region / district, city): Minsk region, Kopyl district,  village Bystritca</w:t>
            </w:r>
          </w:p>
          <w:p w:rsidR="009C2ECE" w:rsidRPr="00845268" w:rsidRDefault="009C2ECE" w:rsidP="00845268">
            <w:pPr>
              <w:jc w:val="both"/>
              <w:rPr>
                <w:rFonts w:ascii="Times New Roman" w:hAnsi="Times New Roman" w:cs="Times New Roman"/>
                <w:color w:val="000000" w:themeColor="text1"/>
                <w:sz w:val="28"/>
                <w:szCs w:val="28"/>
                <w:lang w:val="en-US"/>
              </w:rPr>
            </w:pPr>
          </w:p>
        </w:tc>
      </w:tr>
      <w:tr w:rsidR="009C2ECE" w:rsidRPr="00F03972" w:rsidTr="00B33447">
        <w:tc>
          <w:tcPr>
            <w:tcW w:w="9571" w:type="dxa"/>
            <w:gridSpan w:val="2"/>
          </w:tcPr>
          <w:p w:rsidR="009C2ECE" w:rsidRPr="009C2ECE" w:rsidRDefault="009C2ECE" w:rsidP="00845268">
            <w:pPr>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10. Contact person (initials, surname, position, phone nu</w:t>
            </w:r>
            <w:r>
              <w:rPr>
                <w:rFonts w:ascii="Times New Roman" w:hAnsi="Times New Roman" w:cs="Times New Roman"/>
                <w:sz w:val="28"/>
                <w:szCs w:val="28"/>
                <w:lang w:val="en-US"/>
              </w:rPr>
              <w:t>mber, e-mail address): N.N. Trу</w:t>
            </w:r>
            <w:r w:rsidRPr="009C2ECE">
              <w:rPr>
                <w:rFonts w:ascii="Times New Roman" w:hAnsi="Times New Roman" w:cs="Times New Roman"/>
                <w:sz w:val="28"/>
                <w:szCs w:val="28"/>
                <w:lang w:val="en-US"/>
              </w:rPr>
              <w:t xml:space="preserve">s, </w:t>
            </w:r>
            <w:r w:rsidR="00845268">
              <w:rPr>
                <w:rFonts w:ascii="Times New Roman" w:hAnsi="Times New Roman" w:cs="Times New Roman"/>
                <w:sz w:val="28"/>
                <w:szCs w:val="28"/>
                <w:lang w:val="en-US"/>
              </w:rPr>
              <w:t>Headmaster</w:t>
            </w:r>
            <w:r w:rsidRPr="009C2ECE">
              <w:rPr>
                <w:rFonts w:ascii="Times New Roman" w:hAnsi="Times New Roman" w:cs="Times New Roman"/>
                <w:sz w:val="28"/>
                <w:szCs w:val="28"/>
                <w:lang w:val="en-US"/>
              </w:rPr>
              <w:t xml:space="preserve"> of </w:t>
            </w:r>
            <w:r w:rsidR="00406DE7" w:rsidRPr="00406DE7">
              <w:rPr>
                <w:rFonts w:ascii="Times New Roman" w:hAnsi="Times New Roman" w:cs="Times New Roman"/>
                <w:sz w:val="28"/>
                <w:szCs w:val="28"/>
                <w:lang w:val="en-US"/>
              </w:rPr>
              <w:t xml:space="preserve">the </w:t>
            </w:r>
            <w:r w:rsidR="002745E5" w:rsidRPr="002745E5">
              <w:rPr>
                <w:rFonts w:ascii="Times New Roman" w:eastAsia="Times New Roman" w:hAnsi="Times New Roman" w:cs="Times New Roman"/>
                <w:sz w:val="28"/>
                <w:szCs w:val="28"/>
                <w:lang w:val="en-US"/>
              </w:rPr>
              <w:t xml:space="preserve">State  educational </w:t>
            </w:r>
            <w:r w:rsidR="002745E5" w:rsidRPr="002745E5">
              <w:rPr>
                <w:rFonts w:ascii="Times New Roman" w:hAnsi="Times New Roman" w:cs="Times New Roman"/>
                <w:sz w:val="28"/>
                <w:szCs w:val="28"/>
                <w:lang w:val="en-US"/>
              </w:rPr>
              <w:t>institution</w:t>
            </w:r>
            <w:r w:rsidR="007F3C3A">
              <w:rPr>
                <w:rFonts w:ascii="Times New Roman" w:hAnsi="Times New Roman" w:cs="Times New Roman"/>
                <w:sz w:val="28"/>
                <w:szCs w:val="28"/>
                <w:lang w:val="be-BY"/>
              </w:rPr>
              <w:t xml:space="preserve"> </w:t>
            </w:r>
            <w:r w:rsidR="00406DE7" w:rsidRPr="009C2ECE">
              <w:rPr>
                <w:rFonts w:ascii="Times New Roman" w:hAnsi="Times New Roman" w:cs="Times New Roman"/>
                <w:sz w:val="28"/>
                <w:szCs w:val="28"/>
                <w:lang w:val="en-US"/>
              </w:rPr>
              <w:t>"Bystritskaya high school»</w:t>
            </w:r>
            <w:r w:rsidRPr="009C2ECE">
              <w:rPr>
                <w:rFonts w:ascii="Times New Roman" w:hAnsi="Times New Roman" w:cs="Times New Roman"/>
                <w:sz w:val="28"/>
                <w:szCs w:val="28"/>
                <w:lang w:val="en-US"/>
              </w:rPr>
              <w:t>; bystrica-school@tut.by, phone: +375297025488.</w:t>
            </w:r>
          </w:p>
        </w:tc>
      </w:tr>
    </w:tbl>
    <w:p w:rsidR="009C2ECE" w:rsidRDefault="009C2ECE">
      <w:pPr>
        <w:spacing w:after="0"/>
        <w:jc w:val="both"/>
        <w:rPr>
          <w:rFonts w:ascii="Times New Roman" w:hAnsi="Times New Roman" w:cs="Times New Roman"/>
          <w:sz w:val="28"/>
          <w:szCs w:val="28"/>
          <w:lang w:val="en-US"/>
        </w:rPr>
      </w:pP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Brief description of the humanitarian project:</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ab/>
        <w:t>In accordance with the National strategy for sustainable socio-economic development of the Republic of Belarus for the period up to 2030, the Ministry of education has a task to provide training of highly qualified workers for science-intensive, high-tech industries, ensuring the functioning of the education system on the principle of "education through life".</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ab/>
        <w:t>It should be emphasized that labor training in school contributes to:</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formation of students ' conviction that work is the basis of personal and social well-being;</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formation of students ' labor knowledge, skills and abilities;</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developing the ability to clearly represent the final result of work, the conditions necessary for its implementation;</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education of respect for people of work;</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 education of careful attitude to the products of labor, material values and the environment.</w:t>
      </w:r>
    </w:p>
    <w:p w:rsidR="009C2ECE" w:rsidRP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ab/>
        <w:t xml:space="preserve">For the successful implementation of these tasks, it is necessary to re-equip and modernize the offices of technical and service work of our school in order to bring the quality and skills of labor training received by students to the initial professional skills of Colleges.  </w:t>
      </w:r>
    </w:p>
    <w:p w:rsidR="009C2ECE" w:rsidRDefault="009C2ECE" w:rsidP="009C2ECE">
      <w:pPr>
        <w:spacing w:after="0"/>
        <w:jc w:val="both"/>
        <w:rPr>
          <w:rFonts w:ascii="Times New Roman" w:hAnsi="Times New Roman" w:cs="Times New Roman"/>
          <w:sz w:val="28"/>
          <w:szCs w:val="28"/>
          <w:lang w:val="en-US"/>
        </w:rPr>
      </w:pPr>
      <w:r w:rsidRPr="009C2ECE">
        <w:rPr>
          <w:rFonts w:ascii="Times New Roman" w:hAnsi="Times New Roman" w:cs="Times New Roman"/>
          <w:sz w:val="28"/>
          <w:szCs w:val="28"/>
          <w:lang w:val="en-US"/>
        </w:rPr>
        <w:tab/>
      </w:r>
      <w:r w:rsidRPr="00845268">
        <w:rPr>
          <w:rFonts w:ascii="Times New Roman" w:hAnsi="Times New Roman" w:cs="Times New Roman"/>
          <w:sz w:val="28"/>
          <w:szCs w:val="28"/>
          <w:lang w:val="en-US"/>
        </w:rPr>
        <w:t>The project, first of all, is intended to provide students with su</w:t>
      </w:r>
      <w:r w:rsidR="00406DE7">
        <w:rPr>
          <w:rFonts w:ascii="Times New Roman" w:hAnsi="Times New Roman" w:cs="Times New Roman"/>
          <w:sz w:val="28"/>
          <w:szCs w:val="28"/>
          <w:lang w:val="en-US"/>
        </w:rPr>
        <w:t>ch educational institutions as K</w:t>
      </w:r>
      <w:r w:rsidRPr="00845268">
        <w:rPr>
          <w:rFonts w:ascii="Times New Roman" w:hAnsi="Times New Roman" w:cs="Times New Roman"/>
          <w:sz w:val="28"/>
          <w:szCs w:val="28"/>
          <w:lang w:val="en-US"/>
        </w:rPr>
        <w:t xml:space="preserve">opylsky state College, Slutsk state College, Kletsky agricultural professional Lyceum, Soligorsky state College, and subsequently with highly qualified and competitive personnel such </w:t>
      </w:r>
      <w:r w:rsidR="00845268" w:rsidRPr="00845268">
        <w:rPr>
          <w:rFonts w:ascii="Times New Roman" w:hAnsi="Times New Roman" w:cs="Times New Roman"/>
          <w:sz w:val="28"/>
          <w:szCs w:val="28"/>
          <w:lang w:val="en-US"/>
        </w:rPr>
        <w:t xml:space="preserve">as </w:t>
      </w:r>
      <w:r w:rsidRPr="00845268">
        <w:rPr>
          <w:rFonts w:ascii="Times New Roman" w:hAnsi="Times New Roman" w:cs="Times New Roman"/>
          <w:sz w:val="28"/>
          <w:szCs w:val="28"/>
          <w:lang w:val="en-US"/>
        </w:rPr>
        <w:t xml:space="preserve">city-forming enterprises as </w:t>
      </w:r>
      <w:r w:rsidR="00406DE7" w:rsidRPr="00406DE7">
        <w:rPr>
          <w:rFonts w:ascii="Times New Roman" w:hAnsi="Times New Roman" w:cs="Times New Roman"/>
          <w:sz w:val="28"/>
          <w:szCs w:val="28"/>
          <w:lang w:val="en-US"/>
        </w:rPr>
        <w:t>Mobile mechanized column</w:t>
      </w:r>
      <w:r w:rsidR="00406DE7" w:rsidRPr="00406DE7">
        <w:rPr>
          <w:rFonts w:ascii="Times New Roman" w:hAnsi="Times New Roman" w:cs="Times New Roman"/>
          <w:sz w:val="28"/>
          <w:szCs w:val="28"/>
          <w:lang w:val="be-BY"/>
        </w:rPr>
        <w:t>№</w:t>
      </w:r>
      <w:r w:rsidRPr="00406DE7">
        <w:rPr>
          <w:rFonts w:ascii="Times New Roman" w:hAnsi="Times New Roman" w:cs="Times New Roman"/>
          <w:sz w:val="28"/>
          <w:szCs w:val="28"/>
          <w:lang w:val="en-US"/>
        </w:rPr>
        <w:t xml:space="preserve"> 11 bran</w:t>
      </w:r>
      <w:r w:rsidR="00230594" w:rsidRPr="00406DE7">
        <w:rPr>
          <w:rFonts w:ascii="Times New Roman" w:hAnsi="Times New Roman" w:cs="Times New Roman"/>
          <w:sz w:val="28"/>
          <w:szCs w:val="28"/>
          <w:lang w:val="en-US"/>
        </w:rPr>
        <w:t>ch of JSC "Soligorskvodstroy", K</w:t>
      </w:r>
      <w:r w:rsidRPr="00406DE7">
        <w:rPr>
          <w:rFonts w:ascii="Times New Roman" w:hAnsi="Times New Roman" w:cs="Times New Roman"/>
          <w:sz w:val="28"/>
          <w:szCs w:val="28"/>
          <w:lang w:val="en-US"/>
        </w:rPr>
        <w:t>opylsky branch of JSC "Slutsk cheese factory", etc.</w:t>
      </w:r>
    </w:p>
    <w:p w:rsidR="002745E5" w:rsidRDefault="002745E5" w:rsidP="009C2ECE">
      <w:pPr>
        <w:spacing w:after="0" w:line="240" w:lineRule="auto"/>
        <w:jc w:val="center"/>
        <w:rPr>
          <w:rFonts w:ascii="Times New Roman" w:eastAsia="Times New Roman" w:hAnsi="Times New Roman" w:cs="Times New Roman"/>
          <w:b/>
          <w:sz w:val="28"/>
          <w:szCs w:val="28"/>
          <w:lang w:val="en-US"/>
        </w:rPr>
      </w:pPr>
    </w:p>
    <w:p w:rsidR="009C2ECE" w:rsidRPr="009C2ECE" w:rsidRDefault="009C2ECE" w:rsidP="009C2ECE">
      <w:pPr>
        <w:spacing w:after="0" w:line="240" w:lineRule="auto"/>
        <w:jc w:val="center"/>
        <w:rPr>
          <w:rFonts w:ascii="Times New Roman" w:eastAsia="Times New Roman" w:hAnsi="Times New Roman" w:cs="Times New Roman"/>
          <w:b/>
          <w:sz w:val="28"/>
          <w:szCs w:val="28"/>
          <w:lang w:val="en-US"/>
        </w:rPr>
      </w:pPr>
      <w:r w:rsidRPr="009C2ECE">
        <w:rPr>
          <w:rFonts w:ascii="Times New Roman" w:eastAsia="Times New Roman" w:hAnsi="Times New Roman" w:cs="Times New Roman"/>
          <w:b/>
          <w:sz w:val="28"/>
          <w:szCs w:val="28"/>
          <w:lang w:val="en-US"/>
        </w:rPr>
        <w:t>We look forward to collaborating!</w:t>
      </w:r>
    </w:p>
    <w:p w:rsidR="009C2ECE" w:rsidRPr="009C2ECE" w:rsidRDefault="009C2ECE" w:rsidP="009C2ECE">
      <w:pPr>
        <w:spacing w:after="0"/>
        <w:jc w:val="center"/>
        <w:rPr>
          <w:rFonts w:ascii="Times New Roman" w:hAnsi="Times New Roman" w:cs="Times New Roman"/>
          <w:sz w:val="28"/>
          <w:szCs w:val="28"/>
          <w:lang w:val="en-US"/>
        </w:rPr>
      </w:pPr>
    </w:p>
    <w:sectPr w:rsidR="009C2ECE" w:rsidRPr="009C2ECE" w:rsidSect="001A0738">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4147" w:rsidRDefault="00B14147" w:rsidP="00656637">
      <w:pPr>
        <w:spacing w:after="0" w:line="240" w:lineRule="auto"/>
      </w:pPr>
      <w:r>
        <w:separator/>
      </w:r>
    </w:p>
  </w:endnote>
  <w:endnote w:type="continuationSeparator" w:id="1">
    <w:p w:rsidR="00B14147" w:rsidRDefault="00B14147" w:rsidP="006566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4147" w:rsidRDefault="00B14147" w:rsidP="00656637">
      <w:pPr>
        <w:spacing w:after="0" w:line="240" w:lineRule="auto"/>
      </w:pPr>
      <w:r>
        <w:separator/>
      </w:r>
    </w:p>
  </w:footnote>
  <w:footnote w:type="continuationSeparator" w:id="1">
    <w:p w:rsidR="00B14147" w:rsidRDefault="00B14147" w:rsidP="00656637">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0F1DF1"/>
    <w:rsid w:val="000306E3"/>
    <w:rsid w:val="00032355"/>
    <w:rsid w:val="000F1DF1"/>
    <w:rsid w:val="001A0738"/>
    <w:rsid w:val="001C286A"/>
    <w:rsid w:val="00230594"/>
    <w:rsid w:val="002561FF"/>
    <w:rsid w:val="002745E5"/>
    <w:rsid w:val="002F0764"/>
    <w:rsid w:val="003920B6"/>
    <w:rsid w:val="00406DE7"/>
    <w:rsid w:val="00452238"/>
    <w:rsid w:val="00465297"/>
    <w:rsid w:val="00483172"/>
    <w:rsid w:val="00484254"/>
    <w:rsid w:val="004A0481"/>
    <w:rsid w:val="0052396E"/>
    <w:rsid w:val="005877B3"/>
    <w:rsid w:val="005A457D"/>
    <w:rsid w:val="005B607D"/>
    <w:rsid w:val="00633070"/>
    <w:rsid w:val="00647F34"/>
    <w:rsid w:val="00656637"/>
    <w:rsid w:val="0066284B"/>
    <w:rsid w:val="006A0748"/>
    <w:rsid w:val="006B59C7"/>
    <w:rsid w:val="006C0058"/>
    <w:rsid w:val="006C32B7"/>
    <w:rsid w:val="006E5A71"/>
    <w:rsid w:val="007718AE"/>
    <w:rsid w:val="007A1014"/>
    <w:rsid w:val="007C1EB1"/>
    <w:rsid w:val="007F3C3A"/>
    <w:rsid w:val="00812D68"/>
    <w:rsid w:val="00845268"/>
    <w:rsid w:val="00852A2F"/>
    <w:rsid w:val="008F288A"/>
    <w:rsid w:val="009278A0"/>
    <w:rsid w:val="00932B7C"/>
    <w:rsid w:val="0095343A"/>
    <w:rsid w:val="00953DBE"/>
    <w:rsid w:val="009A0B8A"/>
    <w:rsid w:val="009C2ECE"/>
    <w:rsid w:val="009E08FF"/>
    <w:rsid w:val="009F09B7"/>
    <w:rsid w:val="00A35A53"/>
    <w:rsid w:val="00B14147"/>
    <w:rsid w:val="00B21711"/>
    <w:rsid w:val="00BA2BB7"/>
    <w:rsid w:val="00DC1B52"/>
    <w:rsid w:val="00DC4F74"/>
    <w:rsid w:val="00E42406"/>
    <w:rsid w:val="00E500AC"/>
    <w:rsid w:val="00E6287B"/>
    <w:rsid w:val="00EA667B"/>
    <w:rsid w:val="00EB6876"/>
    <w:rsid w:val="00EC500B"/>
    <w:rsid w:val="00F03972"/>
    <w:rsid w:val="00F151C5"/>
    <w:rsid w:val="00F3076A"/>
    <w:rsid w:val="00F36E2D"/>
    <w:rsid w:val="00FB1444"/>
    <w:rsid w:val="00FD60E2"/>
    <w:rsid w:val="00FE20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17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F1DF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4">
    <w:name w:val="Hyperlink"/>
    <w:basedOn w:val="a0"/>
    <w:uiPriority w:val="99"/>
    <w:unhideWhenUsed/>
    <w:rsid w:val="00FE20FC"/>
    <w:rPr>
      <w:color w:val="0000FF" w:themeColor="hyperlink"/>
      <w:u w:val="single"/>
    </w:rPr>
  </w:style>
  <w:style w:type="table" w:customStyle="1" w:styleId="1">
    <w:name w:val="Сетка таблицы1"/>
    <w:basedOn w:val="a1"/>
    <w:next w:val="a3"/>
    <w:uiPriority w:val="59"/>
    <w:rsid w:val="007C1EB1"/>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1">
    <w:name w:val="Сетка таблицы11"/>
    <w:basedOn w:val="a1"/>
    <w:next w:val="a3"/>
    <w:uiPriority w:val="59"/>
    <w:rsid w:val="00647F34"/>
    <w:pPr>
      <w:spacing w:after="0" w:line="240" w:lineRule="auto"/>
    </w:pPr>
    <w:rPr>
      <w:rFonts w:eastAsia="Calibri"/>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unhideWhenUsed/>
    <w:rsid w:val="0065663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56637"/>
  </w:style>
  <w:style w:type="paragraph" w:styleId="a7">
    <w:name w:val="footer"/>
    <w:basedOn w:val="a"/>
    <w:link w:val="a8"/>
    <w:uiPriority w:val="99"/>
    <w:unhideWhenUsed/>
    <w:rsid w:val="0065663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56637"/>
  </w:style>
  <w:style w:type="paragraph" w:styleId="HTML">
    <w:name w:val="HTML Preformatted"/>
    <w:basedOn w:val="a"/>
    <w:link w:val="HTML0"/>
    <w:uiPriority w:val="99"/>
    <w:semiHidden/>
    <w:unhideWhenUsed/>
    <w:rsid w:val="008452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845268"/>
    <w:rPr>
      <w:rFonts w:ascii="Courier New" w:eastAsia="Times New Roman" w:hAnsi="Courier New" w:cs="Courier New"/>
      <w:sz w:val="20"/>
      <w:szCs w:val="20"/>
    </w:rPr>
  </w:style>
  <w:style w:type="paragraph" w:styleId="a9">
    <w:name w:val="Balloon Text"/>
    <w:basedOn w:val="a"/>
    <w:link w:val="aa"/>
    <w:uiPriority w:val="99"/>
    <w:semiHidden/>
    <w:unhideWhenUsed/>
    <w:rsid w:val="0066284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66284B"/>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442187063">
      <w:bodyDiv w:val="1"/>
      <w:marLeft w:val="0"/>
      <w:marRight w:val="0"/>
      <w:marTop w:val="0"/>
      <w:marBottom w:val="0"/>
      <w:divBdr>
        <w:top w:val="none" w:sz="0" w:space="0" w:color="auto"/>
        <w:left w:val="none" w:sz="0" w:space="0" w:color="auto"/>
        <w:bottom w:val="none" w:sz="0" w:space="0" w:color="auto"/>
        <w:right w:val="none" w:sz="0" w:space="0" w:color="auto"/>
      </w:divBdr>
      <w:divsChild>
        <w:div w:id="2102602282">
          <w:marLeft w:val="-240"/>
          <w:marRight w:val="-240"/>
          <w:marTop w:val="0"/>
          <w:marBottom w:val="0"/>
          <w:divBdr>
            <w:top w:val="none" w:sz="0" w:space="0" w:color="auto"/>
            <w:left w:val="none" w:sz="0" w:space="0" w:color="auto"/>
            <w:bottom w:val="none" w:sz="0" w:space="0" w:color="auto"/>
            <w:right w:val="none" w:sz="0" w:space="0" w:color="auto"/>
          </w:divBdr>
          <w:divsChild>
            <w:div w:id="1181049773">
              <w:marLeft w:val="0"/>
              <w:marRight w:val="0"/>
              <w:marTop w:val="0"/>
              <w:marBottom w:val="0"/>
              <w:divBdr>
                <w:top w:val="none" w:sz="0" w:space="0" w:color="auto"/>
                <w:left w:val="none" w:sz="0" w:space="0" w:color="auto"/>
                <w:bottom w:val="none" w:sz="0" w:space="0" w:color="auto"/>
                <w:right w:val="none" w:sz="0" w:space="0" w:color="auto"/>
              </w:divBdr>
              <w:divsChild>
                <w:div w:id="38753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5973593">
      <w:bodyDiv w:val="1"/>
      <w:marLeft w:val="0"/>
      <w:marRight w:val="0"/>
      <w:marTop w:val="0"/>
      <w:marBottom w:val="0"/>
      <w:divBdr>
        <w:top w:val="none" w:sz="0" w:space="0" w:color="auto"/>
        <w:left w:val="none" w:sz="0" w:space="0" w:color="auto"/>
        <w:bottom w:val="none" w:sz="0" w:space="0" w:color="auto"/>
        <w:right w:val="none" w:sz="0" w:space="0" w:color="auto"/>
      </w:divBdr>
      <w:divsChild>
        <w:div w:id="1152332570">
          <w:marLeft w:val="0"/>
          <w:marRight w:val="0"/>
          <w:marTop w:val="0"/>
          <w:marBottom w:val="0"/>
          <w:divBdr>
            <w:top w:val="none" w:sz="0" w:space="0" w:color="auto"/>
            <w:left w:val="none" w:sz="0" w:space="0" w:color="auto"/>
            <w:bottom w:val="none" w:sz="0" w:space="0" w:color="auto"/>
            <w:right w:val="none" w:sz="0" w:space="0" w:color="auto"/>
          </w:divBdr>
          <w:divsChild>
            <w:div w:id="224920067">
              <w:marLeft w:val="0"/>
              <w:marRight w:val="0"/>
              <w:marTop w:val="0"/>
              <w:marBottom w:val="0"/>
              <w:divBdr>
                <w:top w:val="none" w:sz="0" w:space="0" w:color="auto"/>
                <w:left w:val="none" w:sz="0" w:space="0" w:color="auto"/>
                <w:bottom w:val="none" w:sz="0" w:space="0" w:color="auto"/>
                <w:right w:val="none" w:sz="0" w:space="0" w:color="auto"/>
              </w:divBdr>
              <w:divsChild>
                <w:div w:id="901792236">
                  <w:marLeft w:val="90"/>
                  <w:marRight w:val="0"/>
                  <w:marTop w:val="0"/>
                  <w:marBottom w:val="0"/>
                  <w:divBdr>
                    <w:top w:val="none" w:sz="0" w:space="0" w:color="auto"/>
                    <w:left w:val="none" w:sz="0" w:space="0" w:color="auto"/>
                    <w:bottom w:val="none" w:sz="0" w:space="0" w:color="auto"/>
                    <w:right w:val="none" w:sz="0" w:space="0" w:color="auto"/>
                  </w:divBdr>
                  <w:divsChild>
                    <w:div w:id="24210358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1422</Words>
  <Characters>8112</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9515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master</dc:creator>
  <cp:lastModifiedBy>Bystrica</cp:lastModifiedBy>
  <cp:revision>2</cp:revision>
  <cp:lastPrinted>2020-01-20T22:47:00Z</cp:lastPrinted>
  <dcterms:created xsi:type="dcterms:W3CDTF">2020-03-12T11:40:00Z</dcterms:created>
  <dcterms:modified xsi:type="dcterms:W3CDTF">2020-03-12T11:40:00Z</dcterms:modified>
</cp:coreProperties>
</file>